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643" w:rsidRPr="00D42643" w:rsidRDefault="00D42643" w:rsidP="00D42643">
      <w:pPr>
        <w:shd w:val="clear" w:color="auto" w:fill="FFFFFF"/>
        <w:spacing w:after="0" w:line="240" w:lineRule="auto"/>
        <w:jc w:val="center"/>
        <w:textAlignment w:val="top"/>
        <w:rPr>
          <w:rFonts w:ascii="Arial" w:eastAsia="Times New Roman" w:hAnsi="Arial" w:cs="Arial"/>
          <w:b/>
          <w:color w:val="0000CC"/>
          <w:sz w:val="27"/>
          <w:szCs w:val="27"/>
          <w:u w:val="single"/>
          <w:bdr w:val="none" w:sz="0" w:space="0" w:color="auto" w:frame="1"/>
          <w:lang w:eastAsia="en-GB"/>
        </w:rPr>
      </w:pPr>
      <w:bookmarkStart w:id="0" w:name="_GoBack"/>
      <w:r w:rsidRPr="00D42643">
        <w:rPr>
          <w:rFonts w:ascii="Arial" w:eastAsia="Times New Roman" w:hAnsi="Arial" w:cs="Arial"/>
          <w:b/>
          <w:color w:val="0000CC"/>
          <w:sz w:val="27"/>
          <w:szCs w:val="27"/>
          <w:u w:val="single"/>
          <w:bdr w:val="none" w:sz="0" w:space="0" w:color="auto" w:frame="1"/>
          <w:lang w:eastAsia="en-GB"/>
        </w:rPr>
        <w:t>Potton Primary School Strategy Document - Science</w:t>
      </w:r>
    </w:p>
    <w:bookmarkEnd w:id="0"/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Arial" w:eastAsia="Times New Roman" w:hAnsi="Arial" w:cs="Arial"/>
          <w:color w:val="0000CC"/>
          <w:sz w:val="27"/>
          <w:szCs w:val="27"/>
          <w:bdr w:val="none" w:sz="0" w:space="0" w:color="auto" w:frame="1"/>
          <w:lang w:eastAsia="en-GB"/>
        </w:rPr>
        <w:t>Intent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Arial" w:eastAsia="Times New Roman" w:hAnsi="Arial" w:cs="Arial"/>
          <w:color w:val="010101"/>
          <w:sz w:val="27"/>
          <w:szCs w:val="27"/>
          <w:lang w:eastAsia="en-GB"/>
        </w:rPr>
        <w:t> </w:t>
      </w:r>
    </w:p>
    <w:p w:rsidR="00CC48F5" w:rsidRPr="008F7985" w:rsidRDefault="00CC48F5" w:rsidP="00CC48F5">
      <w:pPr>
        <w:shd w:val="clear" w:color="auto" w:fill="FFFFFF"/>
        <w:spacing w:after="0" w:line="240" w:lineRule="auto"/>
        <w:jc w:val="both"/>
        <w:textAlignment w:val="top"/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</w:pP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At </w:t>
      </w:r>
      <w:r w:rsidR="008F798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Potton Primary School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, </w:t>
      </w:r>
      <w:r w:rsidR="008F798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we want pupils to be excited about science. We aim to deliver a science curriculum that engages pupils and builds curiosity. We strive 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to provide </w:t>
      </w:r>
      <w:r w:rsidRPr="008F798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a high quality science education that provides children with the foundations they need to recognise the importance of science in every aspect of daily life.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We want our children to appreciate how science has changed the lives of human beings and </w:t>
      </w:r>
      <w:r w:rsidR="008F798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the continuing role it plays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. Therefore, all pupils will be taught essential aspects of the knowledge, methods, processes and uses of science</w:t>
      </w:r>
      <w:r w:rsidR="008F798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in the real world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:rsidR="00CC48F5" w:rsidRPr="00CC48F5" w:rsidRDefault="00CC48F5" w:rsidP="00CC48F5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Arial" w:eastAsia="Times New Roman" w:hAnsi="Arial" w:cs="Arial"/>
          <w:color w:val="010101"/>
          <w:sz w:val="27"/>
          <w:szCs w:val="27"/>
          <w:lang w:eastAsia="en-GB"/>
        </w:rPr>
        <w:t> </w:t>
      </w:r>
    </w:p>
    <w:p w:rsidR="00CC48F5" w:rsidRPr="00CC48F5" w:rsidRDefault="00CC48F5" w:rsidP="008F7985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Through building up a body of key foundational knowledge and concepts, pupils </w:t>
      </w:r>
      <w:r w:rsidR="008F7985" w:rsidRPr="008F798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are </w:t>
      </w:r>
      <w:r w:rsidRPr="008F798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encouraged to recognise the power of rational explanation and</w:t>
      </w:r>
      <w:r w:rsidR="008F7985" w:rsidRPr="008F798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critical thinking. </w:t>
      </w:r>
      <w:r w:rsidRPr="008F798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Children </w:t>
      </w:r>
      <w:r w:rsidR="008F7985" w:rsidRPr="008F798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are</w:t>
      </w:r>
      <w:r w:rsidRPr="008F798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taught to understand how science can be used to explain what is occurring, predict how things will behave, and analyse causes.</w:t>
      </w:r>
      <w:r w:rsidRPr="00CC48F5">
        <w:rPr>
          <w:rFonts w:ascii="Calibri" w:eastAsia="Times New Roman" w:hAnsi="Calibri" w:cs="Calibri"/>
          <w:color w:val="010101"/>
          <w:bdr w:val="none" w:sz="0" w:space="0" w:color="auto" w:frame="1"/>
          <w:lang w:eastAsia="en-GB"/>
        </w:rPr>
        <w:t> </w:t>
      </w:r>
    </w:p>
    <w:p w:rsidR="00CC48F5" w:rsidRPr="00CC48F5" w:rsidRDefault="00CC48F5" w:rsidP="00CC48F5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Calibri" w:eastAsia="Times New Roman" w:hAnsi="Calibri" w:cs="Calibri"/>
          <w:color w:val="010101"/>
          <w:bdr w:val="none" w:sz="0" w:space="0" w:color="auto" w:frame="1"/>
          <w:lang w:eastAsia="en-GB"/>
        </w:rPr>
        <w:t> </w:t>
      </w:r>
    </w:p>
    <w:p w:rsidR="00CC48F5" w:rsidRPr="00CC48F5" w:rsidRDefault="00CC48F5" w:rsidP="00CC48F5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8F798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All children will be provided with a broad and balanced science curriculum,</w:t>
      </w:r>
      <w:r w:rsidR="00977E01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which builds on prior learning enabling them to be successful scientists.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Arial" w:eastAsia="Times New Roman" w:hAnsi="Arial" w:cs="Arial"/>
          <w:color w:val="010101"/>
          <w:sz w:val="27"/>
          <w:szCs w:val="27"/>
          <w:lang w:eastAsia="en-GB"/>
        </w:rPr>
        <w:t> 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010101"/>
          <w:sz w:val="27"/>
          <w:szCs w:val="27"/>
          <w:lang w:eastAsia="en-GB"/>
        </w:rPr>
      </w:pPr>
      <w:r w:rsidRPr="00CC48F5">
        <w:rPr>
          <w:rFonts w:ascii="Arial" w:eastAsia="Times New Roman" w:hAnsi="Arial" w:cs="Arial"/>
          <w:b/>
          <w:bCs/>
          <w:color w:val="0000CC"/>
          <w:sz w:val="27"/>
          <w:szCs w:val="27"/>
          <w:bdr w:val="none" w:sz="0" w:space="0" w:color="auto" w:frame="1"/>
          <w:lang w:eastAsia="en-GB"/>
        </w:rPr>
        <w:t>Implementation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Arial" w:eastAsia="Times New Roman" w:hAnsi="Arial" w:cs="Arial"/>
          <w:color w:val="010101"/>
          <w:sz w:val="27"/>
          <w:szCs w:val="27"/>
          <w:lang w:eastAsia="en-GB"/>
        </w:rPr>
        <w:t> </w:t>
      </w:r>
    </w:p>
    <w:p w:rsidR="00CC48F5" w:rsidRPr="00CC48F5" w:rsidRDefault="00CC48F5" w:rsidP="00CC48F5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At </w:t>
      </w:r>
      <w:r w:rsidR="00977E01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Potton Primary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School, science is taught weekly</w:t>
      </w:r>
      <w:r w:rsidR="00A6075F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using Developing Experts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. </w:t>
      </w:r>
      <w:r w:rsidR="00A6075F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Lessons introduce pupils to key (Rocket) words in each lesson helps to focus learning and ensure pupils are exposed to key scientific vocabulary. Lessons use a range of approaches such as videos, quizzes and discussions to cater for all pupils. Throughout their time at Potton Primary </w:t>
      </w:r>
      <w:r w:rsidR="00255AE8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School, pupils</w:t>
      </w:r>
      <w:r w:rsidR="00977E01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will revisit topics </w:t>
      </w:r>
      <w:r w:rsidR="00A6075F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to enable them to build on previous learning and deepen</w:t>
      </w:r>
      <w:r w:rsidR="00977E01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their understanding. </w:t>
      </w:r>
      <w:r w:rsidR="00A6075F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This will enable children to</w:t>
      </w:r>
      <w:r w:rsidR="00977E01"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link ideas together</w:t>
      </w:r>
      <w:r w:rsidR="00255AE8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and understand how science affects them</w:t>
      </w:r>
      <w:r w:rsidR="00977E01"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.</w:t>
      </w:r>
      <w:r w:rsidR="00977E01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  <w:r w:rsidR="00255AE8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Children will engage in a range of independent and group activities to embed their learning and understanding of concepts.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Arial" w:eastAsia="Times New Roman" w:hAnsi="Arial" w:cs="Arial"/>
          <w:color w:val="010101"/>
          <w:sz w:val="27"/>
          <w:szCs w:val="27"/>
          <w:lang w:eastAsia="en-GB"/>
        </w:rPr>
        <w:t> 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Arial" w:eastAsia="Times New Roman" w:hAnsi="Arial" w:cs="Arial"/>
          <w:color w:val="010101"/>
          <w:sz w:val="27"/>
          <w:szCs w:val="27"/>
          <w:lang w:eastAsia="en-GB"/>
        </w:rPr>
        <w:t> 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010101"/>
          <w:sz w:val="27"/>
          <w:szCs w:val="27"/>
          <w:lang w:eastAsia="en-GB"/>
        </w:rPr>
      </w:pPr>
      <w:r w:rsidRPr="00CC48F5">
        <w:rPr>
          <w:rFonts w:ascii="Arial" w:eastAsia="Times New Roman" w:hAnsi="Arial" w:cs="Arial"/>
          <w:b/>
          <w:bCs/>
          <w:color w:val="0000CC"/>
          <w:sz w:val="27"/>
          <w:szCs w:val="27"/>
          <w:bdr w:val="none" w:sz="0" w:space="0" w:color="auto" w:frame="1"/>
          <w:lang w:eastAsia="en-GB"/>
        </w:rPr>
        <w:t>Impact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Arial" w:eastAsia="Times New Roman" w:hAnsi="Arial" w:cs="Arial"/>
          <w:color w:val="010101"/>
          <w:sz w:val="27"/>
          <w:szCs w:val="27"/>
          <w:lang w:eastAsia="en-GB"/>
        </w:rPr>
        <w:t> 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The successful approach to the teaching of science at </w:t>
      </w:r>
      <w:r w:rsidR="00977E01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Potton Prima</w:t>
      </w:r>
      <w:r w:rsidR="00A6075F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r</w:t>
      </w:r>
      <w:r w:rsidR="00977E01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y</w:t>
      </w:r>
      <w:r w:rsidR="00A6075F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School will result in an engaging and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high quality science education, that provides children with the foundations for understanding the world that they can take with them once they complete their primary education.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Calibri" w:eastAsia="Times New Roman" w:hAnsi="Calibri" w:cs="Calibri"/>
          <w:color w:val="010101"/>
          <w:bdr w:val="none" w:sz="0" w:space="0" w:color="auto" w:frame="1"/>
          <w:lang w:eastAsia="en-GB"/>
        </w:rPr>
        <w:t> 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Assessment at </w:t>
      </w:r>
      <w:r w:rsidR="00977E01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Potton Primary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is teacher based and formed using formal strategies (e.g. periodic year group assessment tasks, quizzes) and informal 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lastRenderedPageBreak/>
        <w:t>strategies (Use of concept maps, verbal/written outcomes, reflection tasks/presentations).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Calibri" w:eastAsia="Times New Roman" w:hAnsi="Calibri" w:cs="Calibri"/>
          <w:color w:val="010101"/>
          <w:bdr w:val="none" w:sz="0" w:space="0" w:color="auto" w:frame="1"/>
          <w:lang w:eastAsia="en-GB"/>
        </w:rPr>
        <w:t> 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</w:p>
    <w:p w:rsid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Calibri" w:eastAsia="Times New Roman" w:hAnsi="Calibri" w:cs="Calibri"/>
          <w:color w:val="010101"/>
          <w:bdr w:val="none" w:sz="0" w:space="0" w:color="auto" w:frame="1"/>
          <w:lang w:eastAsia="en-GB"/>
        </w:rPr>
      </w:pPr>
      <w:r w:rsidRPr="00CC48F5">
        <w:rPr>
          <w:rFonts w:ascii="Calibri" w:eastAsia="Times New Roman" w:hAnsi="Calibri" w:cs="Calibri"/>
          <w:color w:val="010101"/>
          <w:bdr w:val="none" w:sz="0" w:space="0" w:color="auto" w:frame="1"/>
          <w:lang w:eastAsia="en-GB"/>
        </w:rPr>
        <w:t> </w:t>
      </w:r>
    </w:p>
    <w:p w:rsidR="00A6075F" w:rsidRPr="00CC48F5" w:rsidRDefault="00A6075F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</w:p>
    <w:p w:rsidR="00CC48F5" w:rsidRPr="00CC48F5" w:rsidRDefault="00977E01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Pupils at Potton Primary School </w:t>
      </w:r>
      <w:r w:rsidR="00CC48F5"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will:</w:t>
      </w:r>
    </w:p>
    <w:p w:rsidR="00CC48F5" w:rsidRPr="00CC48F5" w:rsidRDefault="00CC48F5" w:rsidP="00CC48F5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Demonstrate a love of science work and an interest in further study and work in this field</w:t>
      </w:r>
    </w:p>
    <w:p w:rsidR="00CC48F5" w:rsidRPr="00CC48F5" w:rsidRDefault="00CC48F5" w:rsidP="00CC48F5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Retain </w:t>
      </w:r>
      <w:r w:rsidR="00977E01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key scientific 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knowledge </w:t>
      </w:r>
      <w:r w:rsidR="00977E01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and understand the role science plays in a 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real life context.</w:t>
      </w:r>
    </w:p>
    <w:p w:rsidR="00CC48F5" w:rsidRPr="00CC48F5" w:rsidRDefault="00CC48F5" w:rsidP="00CC48F5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Be able to question ideas and reflect on knowledge.</w:t>
      </w:r>
    </w:p>
    <w:p w:rsidR="00CC48F5" w:rsidRPr="00CC48F5" w:rsidRDefault="00CC48F5" w:rsidP="00CC48F5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Be able to articulate their understanding of scientific concepts and be able to reason scientifically using rich language linked to science.</w:t>
      </w:r>
    </w:p>
    <w:p w:rsidR="00CC48F5" w:rsidRPr="00CC48F5" w:rsidRDefault="00CC48F5" w:rsidP="00CC48F5">
      <w:pPr>
        <w:numPr>
          <w:ilvl w:val="0"/>
          <w:numId w:val="1"/>
        </w:numPr>
        <w:spacing w:after="0" w:line="240" w:lineRule="auto"/>
        <w:ind w:left="0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Work collaboratively and practically to investigate and experiment.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Arial" w:eastAsia="Times New Roman" w:hAnsi="Arial" w:cs="Arial"/>
          <w:color w:val="010101"/>
          <w:sz w:val="27"/>
          <w:szCs w:val="27"/>
          <w:lang w:eastAsia="en-GB"/>
        </w:rPr>
        <w:t> </w:t>
      </w:r>
    </w:p>
    <w:p w:rsidR="00CC48F5" w:rsidRPr="00CC48F5" w:rsidRDefault="00CC48F5" w:rsidP="00CC48F5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10101"/>
          <w:sz w:val="27"/>
          <w:szCs w:val="27"/>
          <w:lang w:eastAsia="en-GB"/>
        </w:rPr>
      </w:pP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Impact </w:t>
      </w:r>
      <w:r w:rsidRPr="00CC48F5">
        <w:rPr>
          <w:rFonts w:ascii="Century Gothic" w:eastAsia="Times New Roman" w:hAnsi="Century Gothic" w:cs="Calibri"/>
          <w:i/>
          <w:iCs/>
          <w:color w:val="000000"/>
          <w:sz w:val="24"/>
          <w:szCs w:val="24"/>
          <w:bdr w:val="none" w:sz="0" w:space="0" w:color="auto" w:frame="1"/>
          <w:lang w:eastAsia="en-GB"/>
        </w:rPr>
        <w:t>of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 learning will be assessed though: </w:t>
      </w:r>
      <w:r w:rsidR="00977E01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pupil voice</w:t>
      </w:r>
      <w:r w:rsidRPr="00CC48F5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, deep dives, assessing whether or not children can answer questions </w:t>
      </w:r>
      <w:r w:rsidR="00977E01">
        <w:rPr>
          <w:rFonts w:ascii="Century Gothic" w:eastAsia="Times New Roman" w:hAnsi="Century Gothic" w:cs="Calibri"/>
          <w:color w:val="000000"/>
          <w:sz w:val="24"/>
          <w:szCs w:val="24"/>
          <w:bdr w:val="none" w:sz="0" w:space="0" w:color="auto" w:frame="1"/>
          <w:lang w:eastAsia="en-GB"/>
        </w:rPr>
        <w:t>and discuss key scientific concepts taught.</w:t>
      </w:r>
    </w:p>
    <w:p w:rsidR="007B1FE8" w:rsidRDefault="007B1FE8"/>
    <w:sectPr w:rsidR="007B1FE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5B6" w:rsidRDefault="00A655B6" w:rsidP="00D42643">
      <w:pPr>
        <w:spacing w:after="0" w:line="240" w:lineRule="auto"/>
      </w:pPr>
      <w:r>
        <w:separator/>
      </w:r>
    </w:p>
  </w:endnote>
  <w:endnote w:type="continuationSeparator" w:id="0">
    <w:p w:rsidR="00A655B6" w:rsidRDefault="00A655B6" w:rsidP="00D42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5B6" w:rsidRDefault="00A655B6" w:rsidP="00D42643">
      <w:pPr>
        <w:spacing w:after="0" w:line="240" w:lineRule="auto"/>
      </w:pPr>
      <w:r>
        <w:separator/>
      </w:r>
    </w:p>
  </w:footnote>
  <w:footnote w:type="continuationSeparator" w:id="0">
    <w:p w:rsidR="00A655B6" w:rsidRDefault="00A655B6" w:rsidP="00D42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643" w:rsidRDefault="00D42643" w:rsidP="00D42643">
    <w:pPr>
      <w:pStyle w:val="Header"/>
      <w:jc w:val="center"/>
    </w:pPr>
    <w:r>
      <w:rPr>
        <w:noProof/>
        <w:lang w:eastAsia="en-GB"/>
      </w:rPr>
      <w:drawing>
        <wp:inline distT="0" distB="0" distL="0" distR="0">
          <wp:extent cx="1440180" cy="1061185"/>
          <wp:effectExtent l="0" t="0" r="762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on Primary School (Logo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0796" cy="107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01B62"/>
    <w:multiLevelType w:val="multilevel"/>
    <w:tmpl w:val="59E2A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8F5"/>
    <w:rsid w:val="00255AE8"/>
    <w:rsid w:val="00424BD7"/>
    <w:rsid w:val="007B1FE8"/>
    <w:rsid w:val="008F7985"/>
    <w:rsid w:val="00977E01"/>
    <w:rsid w:val="00A6075F"/>
    <w:rsid w:val="00A655B6"/>
    <w:rsid w:val="00CC48F5"/>
    <w:rsid w:val="00D4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9AD9ED"/>
  <w15:chartTrackingRefBased/>
  <w15:docId w15:val="{5D808E93-6CC8-40D6-8CE3-144865AD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C48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C48F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C4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C48F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A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AE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2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43"/>
  </w:style>
  <w:style w:type="paragraph" w:styleId="Footer">
    <w:name w:val="footer"/>
    <w:basedOn w:val="Normal"/>
    <w:link w:val="FooterChar"/>
    <w:uiPriority w:val="99"/>
    <w:unhideWhenUsed/>
    <w:rsid w:val="00D42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Leane Fox</dc:creator>
  <cp:keywords/>
  <dc:description/>
  <cp:lastModifiedBy>Stephen Boyd</cp:lastModifiedBy>
  <cp:revision>2</cp:revision>
  <cp:lastPrinted>2023-11-17T10:29:00Z</cp:lastPrinted>
  <dcterms:created xsi:type="dcterms:W3CDTF">2023-11-17T11:08:00Z</dcterms:created>
  <dcterms:modified xsi:type="dcterms:W3CDTF">2023-11-17T11:08:00Z</dcterms:modified>
</cp:coreProperties>
</file>