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172"/>
        <w:gridCol w:w="3006"/>
      </w:tblGrid>
      <w:tr w:rsidRPr="008155A0" w:rsidR="008155A0" w:rsidTr="2685B6F8" w14:paraId="2C4A633B" w14:textId="77777777">
        <w:tc>
          <w:tcPr>
            <w:tcW w:w="1838" w:type="dxa"/>
            <w:tcMar/>
          </w:tcPr>
          <w:p w:rsidRPr="0024604C" w:rsidR="008155A0" w:rsidP="73583086" w:rsidRDefault="008155A0" w14:paraId="611A2C78" w14:textId="025A4C17">
            <w:pPr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73583086" w:rsidR="008155A0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Year Group</w:t>
            </w:r>
          </w:p>
        </w:tc>
        <w:tc>
          <w:tcPr>
            <w:tcW w:w="4172" w:type="dxa"/>
            <w:tcMar/>
          </w:tcPr>
          <w:p w:rsidRPr="0024604C" w:rsidR="008155A0" w:rsidP="73583086" w:rsidRDefault="008155A0" w14:paraId="4428D09C" w14:textId="36E93E0D">
            <w:pPr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73583086" w:rsidR="008155A0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Writing Unit Title</w:t>
            </w:r>
          </w:p>
        </w:tc>
        <w:tc>
          <w:tcPr>
            <w:tcW w:w="3006" w:type="dxa"/>
            <w:tcMar/>
          </w:tcPr>
          <w:p w:rsidRPr="0024604C" w:rsidR="008155A0" w:rsidP="73583086" w:rsidRDefault="008155A0" w14:paraId="6CD7C26B" w14:textId="688EAD7F">
            <w:pPr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73583086" w:rsidR="008155A0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Genre</w:t>
            </w:r>
          </w:p>
        </w:tc>
      </w:tr>
      <w:tr w:rsidRPr="008155A0" w:rsidR="008155A0" w:rsidTr="2685B6F8" w14:paraId="7D590ACA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24604C" w:rsidR="008155A0" w:rsidRDefault="008155A0" w14:paraId="3CCD98B0" w14:textId="59566CE1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EYFS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24604C" w:rsidR="008155A0" w:rsidRDefault="008155A0" w14:paraId="36677201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24604C" w:rsidR="008155A0" w:rsidRDefault="008155A0" w14:paraId="398D509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18467F0A" w14:textId="77777777">
        <w:tc>
          <w:tcPr>
            <w:tcW w:w="1838" w:type="dxa"/>
            <w:tcMar/>
          </w:tcPr>
          <w:p w:rsidRPr="0024604C" w:rsidR="008155A0" w:rsidRDefault="008155A0" w14:paraId="5BFFDD18" w14:textId="034E7E45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4172" w:type="dxa"/>
            <w:tcMar/>
          </w:tcPr>
          <w:p w:rsidRPr="0024604C" w:rsidR="008155A0" w:rsidRDefault="008155A0" w14:paraId="01D1C95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RDefault="008155A0" w14:paraId="682616D3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126BD3E2" w14:textId="77777777">
        <w:tc>
          <w:tcPr>
            <w:tcW w:w="1838" w:type="dxa"/>
            <w:tcMar/>
          </w:tcPr>
          <w:p w:rsidRPr="0024604C" w:rsidR="008155A0" w:rsidRDefault="008155A0" w14:paraId="638459B4" w14:textId="66157322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4172" w:type="dxa"/>
            <w:tcMar/>
          </w:tcPr>
          <w:p w:rsidRPr="0024604C" w:rsidR="008155A0" w:rsidRDefault="008155A0" w14:paraId="67723B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RDefault="008155A0" w14:paraId="2466AF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774E4E02" w14:textId="77777777">
        <w:tc>
          <w:tcPr>
            <w:tcW w:w="1838" w:type="dxa"/>
            <w:tcMar/>
          </w:tcPr>
          <w:p w:rsidRPr="0024604C" w:rsidR="008155A0" w:rsidRDefault="008155A0" w14:paraId="4DAC4145" w14:textId="20ED2EAA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4172" w:type="dxa"/>
            <w:tcMar/>
          </w:tcPr>
          <w:p w:rsidRPr="0024604C" w:rsidR="008155A0" w:rsidRDefault="008155A0" w14:paraId="6450C86F" w14:textId="0D5B213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RDefault="008155A0" w14:paraId="0A263866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4DE74284" w14:textId="77777777">
        <w:tc>
          <w:tcPr>
            <w:tcW w:w="1838" w:type="dxa"/>
            <w:tcMar/>
          </w:tcPr>
          <w:p w:rsidRPr="0024604C" w:rsidR="008155A0" w:rsidRDefault="008155A0" w14:paraId="1213A255" w14:textId="19970BC7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4172" w:type="dxa"/>
            <w:tcMar/>
          </w:tcPr>
          <w:p w:rsidRPr="0024604C" w:rsidR="008155A0" w:rsidRDefault="008155A0" w14:paraId="1647573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RDefault="008155A0" w14:paraId="49EAC07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1C6B55DA" w14:textId="77777777">
        <w:tc>
          <w:tcPr>
            <w:tcW w:w="1838" w:type="dxa"/>
            <w:tcMar/>
          </w:tcPr>
          <w:p w:rsidRPr="0024604C" w:rsidR="008155A0" w:rsidRDefault="008155A0" w14:paraId="3BEFAA41" w14:textId="13F17704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1</w:t>
            </w:r>
          </w:p>
        </w:tc>
        <w:tc>
          <w:tcPr>
            <w:tcW w:w="4172" w:type="dxa"/>
            <w:tcMar/>
          </w:tcPr>
          <w:p w:rsidRPr="0024604C" w:rsidR="008155A0" w:rsidRDefault="008155A0" w14:paraId="7463537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RDefault="008155A0" w14:paraId="2185932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423EA6F5" w14:textId="77777777">
        <w:tc>
          <w:tcPr>
            <w:tcW w:w="1838" w:type="dxa"/>
            <w:tcMar/>
          </w:tcPr>
          <w:p w:rsidRPr="0024604C" w:rsidR="008155A0" w:rsidRDefault="008155A0" w14:paraId="5CC94A62" w14:textId="1C1DEFC8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2</w:t>
            </w:r>
          </w:p>
        </w:tc>
        <w:tc>
          <w:tcPr>
            <w:tcW w:w="4172" w:type="dxa"/>
            <w:tcMar/>
          </w:tcPr>
          <w:p w:rsidRPr="0024604C" w:rsidR="008155A0" w:rsidRDefault="008155A0" w14:paraId="313788A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RDefault="008155A0" w14:paraId="3A82AD4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60DCF277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24604C" w:rsidR="008155A0" w:rsidRDefault="008155A0" w14:paraId="7897CBE2" w14:textId="68FBF065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Year 1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24604C" w:rsidR="008155A0" w:rsidRDefault="008155A0" w14:paraId="727596D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24604C" w:rsidR="008155A0" w:rsidRDefault="008155A0" w14:paraId="2429563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40B351DB" w14:textId="77777777">
        <w:tc>
          <w:tcPr>
            <w:tcW w:w="1838" w:type="dxa"/>
            <w:tcMar/>
          </w:tcPr>
          <w:p w:rsidRPr="0024604C" w:rsidR="008155A0" w:rsidP="008155A0" w:rsidRDefault="008155A0" w14:paraId="174E9673" w14:textId="45B4E9DE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229AE658" w14:textId="5A4F2118">
            <w:pPr>
              <w:pStyle w:val="ListParagraph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entury Gothic" w:hAnsi="Century Gothic"/>
                <w:noProof w:val="0"/>
                <w:sz w:val="20"/>
                <w:szCs w:val="20"/>
                <w:lang w:val="en-GB"/>
              </w:rPr>
            </w:pPr>
            <w:r w:rsidRPr="05F70F3B" w:rsidR="610F0CA7">
              <w:rPr>
                <w:rFonts w:ascii="Century Gothic" w:hAnsi="Century Gothic"/>
                <w:noProof w:val="0"/>
                <w:sz w:val="20"/>
                <w:szCs w:val="20"/>
                <w:lang w:val="en-GB"/>
              </w:rPr>
              <w:t>Grandad’s Island by Benji Davies</w:t>
            </w:r>
          </w:p>
          <w:p w:rsidRPr="0024604C" w:rsidR="008155A0" w:rsidP="05F70F3B" w:rsidRDefault="008155A0" w14:paraId="3CEE7DBD" w14:textId="7C22AAB9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entury Gothic" w:hAnsi="Century Gothic"/>
                <w:noProof w:val="0"/>
                <w:sz w:val="20"/>
                <w:szCs w:val="20"/>
                <w:lang w:val="en-GB"/>
              </w:rPr>
            </w:pPr>
            <w:r w:rsidRPr="05F70F3B" w:rsidR="610F0CA7">
              <w:rPr>
                <w:rFonts w:ascii="Century Gothic" w:hAnsi="Century Gothic"/>
                <w:noProof w:val="0"/>
                <w:sz w:val="20"/>
                <w:szCs w:val="20"/>
                <w:lang w:val="en-GB"/>
              </w:rPr>
              <w:t>When I am by myself by Eloise Greenfield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53048476" w14:textId="475ACABE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610F0CA7">
              <w:rPr>
                <w:rFonts w:ascii="Century Gothic" w:hAnsi="Century Gothic"/>
                <w:sz w:val="20"/>
                <w:szCs w:val="20"/>
              </w:rPr>
              <w:t>Narrative (Adventure)</w:t>
            </w:r>
          </w:p>
          <w:p w:rsidRPr="0024604C" w:rsidR="008155A0" w:rsidP="008155A0" w:rsidRDefault="008155A0" w14:paraId="245A8BD6" w14:textId="7B596FEB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610F0CA7">
              <w:rPr>
                <w:rFonts w:ascii="Century Gothic" w:hAnsi="Century Gothic"/>
                <w:sz w:val="20"/>
                <w:szCs w:val="20"/>
              </w:rPr>
              <w:t>Poetry (Rhyming Poem)</w:t>
            </w:r>
          </w:p>
        </w:tc>
      </w:tr>
      <w:tr w:rsidRPr="008155A0" w:rsidR="008155A0" w:rsidTr="2685B6F8" w14:paraId="2C7AA593" w14:textId="77777777">
        <w:tc>
          <w:tcPr>
            <w:tcW w:w="1838" w:type="dxa"/>
            <w:tcMar/>
          </w:tcPr>
          <w:p w:rsidRPr="0024604C" w:rsidR="008155A0" w:rsidP="008155A0" w:rsidRDefault="008155A0" w14:paraId="3A58127B" w14:textId="487CB673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7BDF28F3" w14:textId="44B7D4C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0E355F36">
              <w:rPr>
                <w:rFonts w:ascii="Century Gothic" w:hAnsi="Century Gothic"/>
                <w:sz w:val="20"/>
                <w:szCs w:val="20"/>
              </w:rPr>
              <w:t>Firework</w:t>
            </w:r>
            <w:r w:rsidRPr="05F70F3B" w:rsidR="1DC48941">
              <w:rPr>
                <w:rFonts w:ascii="Century Gothic" w:hAnsi="Century Gothic"/>
                <w:sz w:val="20"/>
                <w:szCs w:val="20"/>
              </w:rPr>
              <w:t xml:space="preserve"> Night by Andrew Collett</w:t>
            </w:r>
          </w:p>
          <w:p w:rsidRPr="0024604C" w:rsidR="008155A0" w:rsidP="05F70F3B" w:rsidRDefault="008155A0" w14:paraId="1E57C4A1" w14:textId="24D9F53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1DC48941">
              <w:rPr>
                <w:rFonts w:ascii="Century Gothic" w:hAnsi="Century Gothic"/>
                <w:sz w:val="20"/>
                <w:szCs w:val="20"/>
              </w:rPr>
              <w:t>Our Trip to the Woods</w:t>
            </w:r>
          </w:p>
          <w:p w:rsidRPr="0024604C" w:rsidR="008155A0" w:rsidP="05F70F3B" w:rsidRDefault="008155A0" w14:paraId="5FC9BCF1" w14:textId="24574242">
            <w:pPr>
              <w:pStyle w:val="Normal"/>
              <w:ind w:left="0" w:hanging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P="05F70F3B" w:rsidRDefault="008155A0" w14:paraId="2108221F" w14:textId="37965468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1DC48941">
              <w:rPr>
                <w:rFonts w:ascii="Century Gothic" w:hAnsi="Century Gothic"/>
                <w:sz w:val="20"/>
                <w:szCs w:val="20"/>
              </w:rPr>
              <w:t>Poetry (</w:t>
            </w:r>
            <w:r w:rsidRPr="05F70F3B" w:rsidR="1DC48941">
              <w:rPr>
                <w:rFonts w:ascii="Century Gothic" w:hAnsi="Century Gothic"/>
                <w:sz w:val="20"/>
                <w:szCs w:val="20"/>
              </w:rPr>
              <w:t>List</w:t>
            </w:r>
            <w:r w:rsidRPr="05F70F3B" w:rsidR="1DC48941">
              <w:rPr>
                <w:rFonts w:ascii="Century Gothic" w:hAnsi="Century Gothic"/>
                <w:sz w:val="20"/>
                <w:szCs w:val="20"/>
              </w:rPr>
              <w:t xml:space="preserve"> poem)</w:t>
            </w:r>
          </w:p>
          <w:p w:rsidRPr="0024604C" w:rsidR="008155A0" w:rsidP="008155A0" w:rsidRDefault="008155A0" w14:paraId="59625599" w14:textId="30238ED8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1DC48941">
              <w:rPr>
                <w:rFonts w:ascii="Century Gothic" w:hAnsi="Century Gothic"/>
                <w:sz w:val="20"/>
                <w:szCs w:val="20"/>
              </w:rPr>
              <w:t>Non-Fiction (</w:t>
            </w:r>
            <w:r w:rsidRPr="05F70F3B" w:rsidR="1DC48941">
              <w:rPr>
                <w:rFonts w:ascii="Century Gothic" w:hAnsi="Century Gothic"/>
                <w:sz w:val="20"/>
                <w:szCs w:val="20"/>
              </w:rPr>
              <w:t>Recount</w:t>
            </w:r>
            <w:r w:rsidRPr="05F70F3B" w:rsidR="1DC48941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Pr="008155A0" w:rsidR="00A35821" w:rsidTr="2685B6F8" w14:paraId="31DE2AB8" w14:textId="77777777">
        <w:tc>
          <w:tcPr>
            <w:tcW w:w="1838" w:type="dxa"/>
            <w:tcMar/>
          </w:tcPr>
          <w:p w:rsidRPr="0024604C" w:rsidR="00A35821" w:rsidP="00A35821" w:rsidRDefault="00A35821" w14:paraId="782ECDD1" w14:textId="73703A95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4172" w:type="dxa"/>
            <w:tcMar/>
          </w:tcPr>
          <w:p w:rsidRPr="0024604C" w:rsidR="00A35821" w:rsidP="05F70F3B" w:rsidRDefault="00A35821" w14:paraId="44C038A6" w14:textId="5DDB12A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30D716E7">
              <w:rPr>
                <w:rFonts w:ascii="Century Gothic" w:hAnsi="Century Gothic"/>
                <w:sz w:val="20"/>
                <w:szCs w:val="20"/>
              </w:rPr>
              <w:t>Toys from the Past by Sally Hewitt</w:t>
            </w:r>
          </w:p>
          <w:p w:rsidRPr="0024604C" w:rsidR="00A35821" w:rsidP="05F70F3B" w:rsidRDefault="00A35821" w14:paraId="59EC6BA0" w14:textId="023D4A3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30D716E7">
              <w:rPr>
                <w:rFonts w:ascii="Century Gothic" w:hAnsi="Century Gothic"/>
                <w:sz w:val="20"/>
                <w:szCs w:val="20"/>
              </w:rPr>
              <w:t xml:space="preserve">Pinocchio by Carlo </w:t>
            </w:r>
            <w:r w:rsidRPr="05F70F3B" w:rsidR="30D716E7">
              <w:rPr>
                <w:rFonts w:ascii="Century Gothic" w:hAnsi="Century Gothic"/>
                <w:sz w:val="20"/>
                <w:szCs w:val="20"/>
              </w:rPr>
              <w:t>Collodi</w:t>
            </w:r>
          </w:p>
          <w:p w:rsidRPr="0024604C" w:rsidR="00A35821" w:rsidP="05F70F3B" w:rsidRDefault="00A35821" w14:paraId="369ACDD4" w14:textId="4103BDA7">
            <w:pPr>
              <w:pStyle w:val="ListParagraph"/>
              <w:ind w:left="360" w:hanging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A35821" w:rsidP="05F70F3B" w:rsidRDefault="00A35821" w14:paraId="5442A67A" w14:textId="6D765161">
            <w:pPr>
              <w:rPr>
                <w:rFonts w:ascii="Century Gothic" w:hAnsi="Century Gothic"/>
                <w:sz w:val="20"/>
                <w:szCs w:val="20"/>
              </w:rPr>
            </w:pPr>
            <w:bookmarkStart w:name="_GoBack" w:id="0"/>
            <w:bookmarkEnd w:id="0"/>
            <w:r w:rsidRPr="05F70F3B" w:rsidR="30D716E7">
              <w:rPr>
                <w:rFonts w:ascii="Century Gothic" w:hAnsi="Century Gothic"/>
                <w:sz w:val="20"/>
                <w:szCs w:val="20"/>
              </w:rPr>
              <w:t>Non-Fiction (Report)</w:t>
            </w:r>
          </w:p>
          <w:p w:rsidRPr="0024604C" w:rsidR="00A35821" w:rsidP="00A35821" w:rsidRDefault="00A35821" w14:paraId="6BD6FE14" w14:textId="15F8C5C6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30D716E7">
              <w:rPr>
                <w:rFonts w:ascii="Century Gothic" w:hAnsi="Century Gothic"/>
                <w:sz w:val="20"/>
                <w:szCs w:val="20"/>
              </w:rPr>
              <w:t>Narrative (</w:t>
            </w:r>
            <w:r w:rsidRPr="05F70F3B" w:rsidR="30D716E7">
              <w:rPr>
                <w:rFonts w:ascii="Century Gothic" w:hAnsi="Century Gothic"/>
                <w:sz w:val="20"/>
                <w:szCs w:val="20"/>
              </w:rPr>
              <w:t>Traditional</w:t>
            </w:r>
            <w:r w:rsidRPr="05F70F3B" w:rsidR="30D716E7">
              <w:rPr>
                <w:rFonts w:ascii="Century Gothic" w:hAnsi="Century Gothic"/>
                <w:sz w:val="20"/>
                <w:szCs w:val="20"/>
              </w:rPr>
              <w:t xml:space="preserve"> tale)</w:t>
            </w:r>
          </w:p>
        </w:tc>
      </w:tr>
      <w:tr w:rsidRPr="008155A0" w:rsidR="00A35821" w:rsidTr="2685B6F8" w14:paraId="380A976B" w14:textId="77777777">
        <w:tc>
          <w:tcPr>
            <w:tcW w:w="1838" w:type="dxa"/>
            <w:tcMar/>
          </w:tcPr>
          <w:p w:rsidRPr="0024604C" w:rsidR="00A35821" w:rsidP="00A35821" w:rsidRDefault="00A35821" w14:paraId="3319AC96" w14:textId="33845A0B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4172" w:type="dxa"/>
            <w:tcMar/>
          </w:tcPr>
          <w:p w:rsidRPr="0024604C" w:rsidR="00A35821" w:rsidP="05F70F3B" w:rsidRDefault="00A35821" w14:paraId="35D20297" w14:textId="39DB927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3519EB4C">
              <w:rPr>
                <w:rFonts w:ascii="Century Gothic" w:hAnsi="Century Gothic"/>
                <w:sz w:val="20"/>
                <w:szCs w:val="20"/>
              </w:rPr>
              <w:t>Seasons by Hannah Pang</w:t>
            </w:r>
          </w:p>
          <w:p w:rsidRPr="0024604C" w:rsidR="00A35821" w:rsidP="05F70F3B" w:rsidRDefault="00A35821" w14:paraId="5439898A" w14:textId="0D43E9A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3519EB4C">
              <w:rPr>
                <w:rFonts w:ascii="Century Gothic" w:hAnsi="Century Gothic"/>
                <w:sz w:val="20"/>
                <w:szCs w:val="20"/>
              </w:rPr>
              <w:t>The Train Ride by June Crebbin</w:t>
            </w:r>
          </w:p>
          <w:p w:rsidRPr="0024604C" w:rsidR="00A35821" w:rsidP="05F70F3B" w:rsidRDefault="00A35821" w14:paraId="7AFEC4DD" w14:textId="0F97AE9F">
            <w:pPr>
              <w:pStyle w:val="ListParagraph"/>
              <w:ind w:left="360" w:hanging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A35821" w:rsidP="05F70F3B" w:rsidRDefault="00A35821" w14:paraId="38AE4559" w14:textId="7BC45F17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3519EB4C">
              <w:rPr>
                <w:rFonts w:ascii="Century Gothic" w:hAnsi="Century Gothic"/>
                <w:sz w:val="20"/>
                <w:szCs w:val="20"/>
              </w:rPr>
              <w:t>Non-Fiction (Information)</w:t>
            </w:r>
          </w:p>
          <w:p w:rsidRPr="0024604C" w:rsidR="00A35821" w:rsidP="00A35821" w:rsidRDefault="00A35821" w14:paraId="1AD35257" w14:textId="2DF2DBB7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3519EB4C">
              <w:rPr>
                <w:rFonts w:ascii="Century Gothic" w:hAnsi="Century Gothic"/>
                <w:sz w:val="20"/>
                <w:szCs w:val="20"/>
              </w:rPr>
              <w:t>Narrative (Story)</w:t>
            </w:r>
          </w:p>
        </w:tc>
      </w:tr>
      <w:tr w:rsidRPr="008155A0" w:rsidR="00A35821" w:rsidTr="2685B6F8" w14:paraId="275D7049" w14:textId="77777777">
        <w:tc>
          <w:tcPr>
            <w:tcW w:w="1838" w:type="dxa"/>
            <w:tcMar/>
          </w:tcPr>
          <w:p w:rsidRPr="0024604C" w:rsidR="00A35821" w:rsidP="00A35821" w:rsidRDefault="00A35821" w14:paraId="095FA61D" w14:textId="777F31D5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1</w:t>
            </w:r>
          </w:p>
        </w:tc>
        <w:tc>
          <w:tcPr>
            <w:tcW w:w="4172" w:type="dxa"/>
            <w:tcMar/>
          </w:tcPr>
          <w:p w:rsidRPr="0024604C" w:rsidR="00A35821" w:rsidP="05F70F3B" w:rsidRDefault="00A35821" w14:paraId="361F326D" w14:textId="2BE2C712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7AA66C7C">
              <w:rPr>
                <w:rFonts w:ascii="Century Gothic" w:hAnsi="Century Gothic"/>
                <w:sz w:val="20"/>
                <w:szCs w:val="20"/>
              </w:rPr>
              <w:t>Song of the Seas by StudioCanal</w:t>
            </w:r>
          </w:p>
          <w:p w:rsidRPr="0024604C" w:rsidR="00A35821" w:rsidP="05F70F3B" w:rsidRDefault="00A35821" w14:paraId="39FE4131" w14:textId="1C056DB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7AA66C7C">
              <w:rPr>
                <w:rFonts w:ascii="Century Gothic" w:hAnsi="Century Gothic"/>
                <w:sz w:val="20"/>
                <w:szCs w:val="20"/>
              </w:rPr>
              <w:t>On Safari</w:t>
            </w:r>
          </w:p>
          <w:p w:rsidRPr="0024604C" w:rsidR="00A35821" w:rsidP="05F70F3B" w:rsidRDefault="00A35821" w14:paraId="35744987" w14:textId="7D8ED59D">
            <w:pPr>
              <w:pStyle w:val="ListParagraph"/>
              <w:ind w:left="360" w:hanging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A35821" w:rsidP="05F70F3B" w:rsidRDefault="00A35821" w14:paraId="4D3F5123" w14:textId="26D8318A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7AA66C7C">
              <w:rPr>
                <w:rFonts w:ascii="Century Gothic" w:hAnsi="Century Gothic"/>
                <w:sz w:val="20"/>
                <w:szCs w:val="20"/>
              </w:rPr>
              <w:t>Narrative (Myth)</w:t>
            </w:r>
          </w:p>
          <w:p w:rsidRPr="0024604C" w:rsidR="00A35821" w:rsidP="00A35821" w:rsidRDefault="00A35821" w14:paraId="49359337" w14:textId="6197B028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7AA66C7C">
              <w:rPr>
                <w:rFonts w:ascii="Century Gothic" w:hAnsi="Century Gothic"/>
                <w:sz w:val="20"/>
                <w:szCs w:val="20"/>
              </w:rPr>
              <w:t>Non-Fiction (Travel Journal)</w:t>
            </w:r>
          </w:p>
        </w:tc>
      </w:tr>
      <w:tr w:rsidRPr="008155A0" w:rsidR="008155A0" w:rsidTr="2685B6F8" w14:paraId="4F0C20B5" w14:textId="77777777">
        <w:tc>
          <w:tcPr>
            <w:tcW w:w="1838" w:type="dxa"/>
            <w:tcMar/>
          </w:tcPr>
          <w:p w:rsidRPr="0024604C" w:rsidR="008155A0" w:rsidP="008155A0" w:rsidRDefault="008155A0" w14:paraId="46A9690D" w14:textId="65A7B069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4A7106E2" w14:textId="0D37379D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45B92A90">
              <w:rPr>
                <w:rFonts w:ascii="Century Gothic" w:hAnsi="Century Gothic"/>
                <w:sz w:val="20"/>
                <w:szCs w:val="20"/>
              </w:rPr>
              <w:t>The Bear and The Piano by David Litchfield</w:t>
            </w:r>
          </w:p>
          <w:p w:rsidRPr="0024604C" w:rsidR="008155A0" w:rsidP="05F70F3B" w:rsidRDefault="008155A0" w14:paraId="6C2FEAF7" w14:textId="17140F0B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45B92A90">
              <w:rPr>
                <w:rFonts w:ascii="Century Gothic" w:hAnsi="Century Gothic"/>
                <w:sz w:val="20"/>
                <w:szCs w:val="20"/>
              </w:rPr>
              <w:t>Bold Women in Black History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37F795F8" w14:textId="280C6513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45B92A90">
              <w:rPr>
                <w:rFonts w:ascii="Century Gothic" w:hAnsi="Century Gothic"/>
                <w:sz w:val="20"/>
                <w:szCs w:val="20"/>
              </w:rPr>
              <w:t>Narrative (Adventure)</w:t>
            </w:r>
          </w:p>
          <w:p w:rsidRPr="0024604C" w:rsidR="008155A0" w:rsidP="05F70F3B" w:rsidRDefault="008155A0" w14:paraId="5E7EC7A5" w14:textId="501749C0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24604C" w:rsidR="008155A0" w:rsidP="008155A0" w:rsidRDefault="008155A0" w14:paraId="0555FE5E" w14:textId="3938C696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45B92A90">
              <w:rPr>
                <w:rFonts w:ascii="Century Gothic" w:hAnsi="Century Gothic"/>
                <w:sz w:val="20"/>
                <w:szCs w:val="20"/>
              </w:rPr>
              <w:t>Non-Fiction (Biography)</w:t>
            </w:r>
          </w:p>
        </w:tc>
      </w:tr>
      <w:tr w:rsidRPr="008155A0" w:rsidR="008155A0" w:rsidTr="2685B6F8" w14:paraId="2EB64075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24604C" w:rsidR="008155A0" w:rsidRDefault="008155A0" w14:paraId="1F4FA150" w14:textId="5551742A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Year 2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24604C" w:rsidR="008155A0" w:rsidRDefault="008155A0" w14:paraId="4CEC409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24604C" w:rsidR="008155A0" w:rsidRDefault="008155A0" w14:paraId="1E75F7F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532C41F4" w14:textId="77777777">
        <w:tc>
          <w:tcPr>
            <w:tcW w:w="1838" w:type="dxa"/>
            <w:tcMar/>
          </w:tcPr>
          <w:p w:rsidRPr="0024604C" w:rsidR="008155A0" w:rsidP="008155A0" w:rsidRDefault="008155A0" w14:paraId="20D382CD" w14:textId="6C899A48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1507C611" w14:textId="30BDD858">
            <w:pPr>
              <w:pStyle w:val="ListParagraph"/>
              <w:numPr>
                <w:ilvl w:val="0"/>
                <w:numId w:val="10"/>
              </w:numPr>
              <w:rPr>
                <w:noProof w:val="0"/>
                <w:sz w:val="20"/>
                <w:szCs w:val="20"/>
                <w:lang w:val="en-GB"/>
              </w:rPr>
            </w:pPr>
            <w:r w:rsidRPr="05F70F3B" w:rsidR="56F52A94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The Marvellous Fluffy Squishy Itty Bitty by Beatrice Alemagna</w:t>
            </w:r>
          </w:p>
          <w:p w:rsidRPr="0024604C" w:rsidR="008155A0" w:rsidP="05F70F3B" w:rsidRDefault="008155A0" w14:paraId="6D4DB216" w14:textId="6CA8B71F">
            <w:pPr>
              <w:pStyle w:val="ListParagraph"/>
              <w:numPr>
                <w:ilvl w:val="0"/>
                <w:numId w:val="10"/>
              </w:numPr>
              <w:rPr>
                <w:noProof w:val="0"/>
                <w:sz w:val="20"/>
                <w:szCs w:val="20"/>
                <w:lang w:val="en-GB"/>
              </w:rPr>
            </w:pPr>
            <w:r w:rsidRPr="05F70F3B" w:rsidR="56F52A94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How to make a bird feeder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1FE11F26" w14:textId="60C6FE99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02D851B6">
              <w:rPr>
                <w:rFonts w:ascii="Century Gothic" w:hAnsi="Century Gothic"/>
                <w:sz w:val="20"/>
                <w:szCs w:val="20"/>
              </w:rPr>
              <w:t>Narrative (Story)</w:t>
            </w:r>
          </w:p>
          <w:p w:rsidRPr="0024604C" w:rsidR="008155A0" w:rsidP="05F70F3B" w:rsidRDefault="008155A0" w14:paraId="3838C869" w14:textId="100B2986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24604C" w:rsidR="008155A0" w:rsidP="008155A0" w:rsidRDefault="008155A0" w14:paraId="58B5D7FF" w14:textId="0256D0C0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02D851B6">
              <w:rPr>
                <w:rFonts w:ascii="Century Gothic" w:hAnsi="Century Gothic"/>
                <w:sz w:val="20"/>
                <w:szCs w:val="20"/>
              </w:rPr>
              <w:t>Non-Fiction (Instructions)</w:t>
            </w:r>
          </w:p>
        </w:tc>
      </w:tr>
      <w:tr w:rsidRPr="008155A0" w:rsidR="008155A0" w:rsidTr="2685B6F8" w14:paraId="2D9E4600" w14:textId="77777777">
        <w:tc>
          <w:tcPr>
            <w:tcW w:w="1838" w:type="dxa"/>
            <w:tcMar/>
          </w:tcPr>
          <w:p w:rsidRPr="0024604C" w:rsidR="008155A0" w:rsidP="008155A0" w:rsidRDefault="008155A0" w14:paraId="63EB1231" w14:textId="75F0BAEF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5132D960" w14:textId="42658BC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519A22EE">
              <w:rPr>
                <w:rFonts w:ascii="Century Gothic" w:hAnsi="Century Gothic"/>
                <w:sz w:val="20"/>
                <w:szCs w:val="20"/>
              </w:rPr>
              <w:t>Desk Diddler</w:t>
            </w:r>
          </w:p>
          <w:p w:rsidRPr="0024604C" w:rsidR="008155A0" w:rsidP="05F70F3B" w:rsidRDefault="008155A0" w14:paraId="4C25D8DD" w14:textId="694A079B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519A22EE">
              <w:rPr>
                <w:rFonts w:ascii="Century Gothic" w:hAnsi="Century Gothic"/>
                <w:sz w:val="20"/>
                <w:szCs w:val="20"/>
              </w:rPr>
              <w:t>Meerkat Christmas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506C8D31" w14:textId="5503BBDE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64C16B4C">
              <w:rPr>
                <w:rFonts w:ascii="Century Gothic" w:hAnsi="Century Gothic"/>
                <w:sz w:val="20"/>
                <w:szCs w:val="20"/>
              </w:rPr>
              <w:t>Poetry (</w:t>
            </w:r>
            <w:r w:rsidRPr="05F70F3B" w:rsidR="64C16B4C">
              <w:rPr>
                <w:rFonts w:ascii="Century Gothic" w:hAnsi="Century Gothic"/>
                <w:sz w:val="20"/>
                <w:szCs w:val="20"/>
              </w:rPr>
              <w:t>Humorous</w:t>
            </w:r>
            <w:r w:rsidRPr="05F70F3B" w:rsidR="64C16B4C">
              <w:rPr>
                <w:rFonts w:ascii="Century Gothic" w:hAnsi="Century Gothic"/>
                <w:sz w:val="20"/>
                <w:szCs w:val="20"/>
              </w:rPr>
              <w:t xml:space="preserve"> poem)</w:t>
            </w:r>
          </w:p>
          <w:p w:rsidRPr="0024604C" w:rsidR="008155A0" w:rsidP="05F70F3B" w:rsidRDefault="008155A0" w14:paraId="517EC4A8" w14:textId="6381B21F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64C16B4C">
              <w:rPr>
                <w:rFonts w:ascii="Century Gothic" w:hAnsi="Century Gothic"/>
                <w:sz w:val="20"/>
                <w:szCs w:val="20"/>
              </w:rPr>
              <w:t>Non-Fiction (Postcard)</w:t>
            </w:r>
          </w:p>
          <w:p w:rsidRPr="0024604C" w:rsidR="008155A0" w:rsidP="008155A0" w:rsidRDefault="008155A0" w14:paraId="62FD61D0" w14:textId="3D63D15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71C8577F" w14:textId="77777777">
        <w:tc>
          <w:tcPr>
            <w:tcW w:w="1838" w:type="dxa"/>
            <w:tcMar/>
          </w:tcPr>
          <w:p w:rsidRPr="0024604C" w:rsidR="008155A0" w:rsidP="008155A0" w:rsidRDefault="008155A0" w14:paraId="2BF034E2" w14:textId="2F40498D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28FA6EF6" w14:textId="7197642C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1BEEC6DA">
              <w:rPr>
                <w:rFonts w:ascii="Century Gothic" w:hAnsi="Century Gothic"/>
                <w:sz w:val="20"/>
                <w:szCs w:val="20"/>
              </w:rPr>
              <w:t>Milo Imagines the World</w:t>
            </w:r>
          </w:p>
          <w:p w:rsidRPr="0024604C" w:rsidR="008155A0" w:rsidP="05F70F3B" w:rsidRDefault="008155A0" w14:paraId="3929957F" w14:textId="6EE8B31C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1BEEC6DA">
              <w:rPr>
                <w:rFonts w:ascii="Century Gothic" w:hAnsi="Century Gothic"/>
                <w:sz w:val="20"/>
                <w:szCs w:val="20"/>
              </w:rPr>
              <w:t>If I were in Charge of the World</w:t>
            </w:r>
          </w:p>
        </w:tc>
        <w:tc>
          <w:tcPr>
            <w:tcW w:w="3006" w:type="dxa"/>
            <w:tcMar/>
          </w:tcPr>
          <w:p w:rsidRPr="0024604C" w:rsidR="00677C8A" w:rsidP="05F70F3B" w:rsidRDefault="00677C8A" w14:paraId="4061F242" w14:textId="5A1CB52B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303E06C9">
              <w:rPr>
                <w:rFonts w:ascii="Century Gothic" w:hAnsi="Century Gothic"/>
                <w:sz w:val="20"/>
                <w:szCs w:val="20"/>
              </w:rPr>
              <w:t>Narrative (Adversity)</w:t>
            </w:r>
          </w:p>
          <w:p w:rsidRPr="0024604C" w:rsidR="00677C8A" w:rsidP="05F70F3B" w:rsidRDefault="00677C8A" w14:paraId="3DAF53A2" w14:textId="76D8020A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303E06C9">
              <w:rPr>
                <w:rFonts w:ascii="Century Gothic" w:hAnsi="Century Gothic"/>
                <w:sz w:val="20"/>
                <w:szCs w:val="20"/>
              </w:rPr>
              <w:t>Poetry (Free Verse)</w:t>
            </w:r>
          </w:p>
          <w:p w:rsidRPr="0024604C" w:rsidR="00677C8A" w:rsidP="008155A0" w:rsidRDefault="00677C8A" w14:paraId="0B590959" w14:textId="4E7890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23605948" w14:textId="77777777">
        <w:tc>
          <w:tcPr>
            <w:tcW w:w="1838" w:type="dxa"/>
            <w:tcMar/>
          </w:tcPr>
          <w:p w:rsidRPr="0024604C" w:rsidR="008155A0" w:rsidP="008155A0" w:rsidRDefault="008155A0" w14:paraId="2DD19DDF" w14:textId="50528143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47366AB1" w14:textId="0E6E37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78B75433">
              <w:rPr>
                <w:rFonts w:ascii="Century Gothic" w:hAnsi="Century Gothic"/>
                <w:sz w:val="20"/>
                <w:szCs w:val="20"/>
              </w:rPr>
              <w:t>The Owl Who Was Afraid of the Dark by Jill Tomlinson</w:t>
            </w:r>
          </w:p>
          <w:p w:rsidRPr="0024604C" w:rsidR="008155A0" w:rsidP="05F70F3B" w:rsidRDefault="008155A0" w14:paraId="62BC4DBF" w14:textId="56409314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0"/>
                <w:szCs w:val="20"/>
              </w:rPr>
            </w:pPr>
            <w:r w:rsidRPr="5A25D17C" w:rsidR="6A8EAC5C">
              <w:rPr>
                <w:rFonts w:ascii="Century Gothic" w:hAnsi="Century Gothic"/>
                <w:sz w:val="20"/>
                <w:szCs w:val="20"/>
              </w:rPr>
              <w:t xml:space="preserve">Neil </w:t>
            </w:r>
            <w:r w:rsidRPr="5A25D17C" w:rsidR="6A8EAC5C">
              <w:rPr>
                <w:rFonts w:ascii="Century Gothic" w:hAnsi="Century Gothic"/>
                <w:sz w:val="20"/>
                <w:szCs w:val="20"/>
              </w:rPr>
              <w:t>Armstrong</w:t>
            </w:r>
            <w:r w:rsidRPr="5A25D17C" w:rsidR="6A8EAC5C">
              <w:rPr>
                <w:rFonts w:ascii="Century Gothic" w:hAnsi="Century Gothic"/>
                <w:sz w:val="20"/>
                <w:szCs w:val="20"/>
              </w:rPr>
              <w:t xml:space="preserve"> by Brad Meltzer</w:t>
            </w:r>
          </w:p>
          <w:p w:rsidRPr="0024604C" w:rsidR="008155A0" w:rsidP="05F70F3B" w:rsidRDefault="008155A0" w14:paraId="5DA23BDE" w14:textId="2C84AF15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0"/>
                <w:szCs w:val="20"/>
              </w:rPr>
            </w:pPr>
            <w:r w:rsidRPr="5A25D17C" w:rsidR="700D037C">
              <w:rPr>
                <w:rFonts w:ascii="Century Gothic" w:hAnsi="Century Gothic"/>
                <w:sz w:val="20"/>
                <w:szCs w:val="20"/>
              </w:rPr>
              <w:t>Grace Darling by BBC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40287C52" w14:textId="27539B32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46D3FDB7">
              <w:rPr>
                <w:rFonts w:ascii="Century Gothic" w:hAnsi="Century Gothic"/>
                <w:sz w:val="20"/>
                <w:szCs w:val="20"/>
              </w:rPr>
              <w:t>Narrative (</w:t>
            </w:r>
            <w:r w:rsidRPr="05F70F3B" w:rsidR="4FBC72E4">
              <w:rPr>
                <w:rFonts w:ascii="Century Gothic" w:hAnsi="Century Gothic"/>
                <w:sz w:val="20"/>
                <w:szCs w:val="20"/>
              </w:rPr>
              <w:t>Adventure</w:t>
            </w:r>
            <w:r w:rsidRPr="05F70F3B" w:rsidR="46D3FDB7">
              <w:rPr>
                <w:rFonts w:ascii="Century Gothic" w:hAnsi="Century Gothic"/>
                <w:sz w:val="20"/>
                <w:szCs w:val="20"/>
              </w:rPr>
              <w:t>)</w:t>
            </w:r>
          </w:p>
          <w:p w:rsidRPr="0024604C" w:rsidR="008155A0" w:rsidP="05F70F3B" w:rsidRDefault="008155A0" w14:paraId="3E6E9D18" w14:textId="027DA833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24604C" w:rsidR="008155A0" w:rsidP="5A25D17C" w:rsidRDefault="008155A0" w14:paraId="7C41D8A9" w14:textId="10194FAB">
            <w:pPr>
              <w:rPr>
                <w:rFonts w:ascii="Century Gothic" w:hAnsi="Century Gothic"/>
                <w:sz w:val="20"/>
                <w:szCs w:val="20"/>
              </w:rPr>
            </w:pPr>
            <w:r w:rsidRPr="5A25D17C" w:rsidR="7A4291F5">
              <w:rPr>
                <w:rFonts w:ascii="Century Gothic" w:hAnsi="Century Gothic"/>
                <w:sz w:val="20"/>
                <w:szCs w:val="20"/>
              </w:rPr>
              <w:t>Non-Fiction (Recount)</w:t>
            </w:r>
          </w:p>
          <w:p w:rsidRPr="0024604C" w:rsidR="008155A0" w:rsidP="008155A0" w:rsidRDefault="008155A0" w14:paraId="33DF94E8" w14:textId="2F7EE34D">
            <w:pPr>
              <w:rPr>
                <w:rFonts w:ascii="Century Gothic" w:hAnsi="Century Gothic"/>
                <w:sz w:val="20"/>
                <w:szCs w:val="20"/>
              </w:rPr>
            </w:pPr>
            <w:r w:rsidRPr="5A25D17C" w:rsidR="68D636DF">
              <w:rPr>
                <w:rFonts w:ascii="Century Gothic" w:hAnsi="Century Gothic"/>
                <w:sz w:val="20"/>
                <w:szCs w:val="20"/>
              </w:rPr>
              <w:t>Non-Fiction (Biography)</w:t>
            </w:r>
          </w:p>
        </w:tc>
      </w:tr>
      <w:tr w:rsidRPr="008155A0" w:rsidR="008155A0" w:rsidTr="2685B6F8" w14:paraId="76BB9D76" w14:textId="77777777">
        <w:tc>
          <w:tcPr>
            <w:tcW w:w="1838" w:type="dxa"/>
            <w:tcMar/>
          </w:tcPr>
          <w:p w:rsidRPr="0024604C" w:rsidR="008155A0" w:rsidP="008155A0" w:rsidRDefault="008155A0" w14:paraId="424DE032" w14:textId="0835B56B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76BF1C6B" w14:textId="0CB4B4B3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20C200C9">
              <w:rPr>
                <w:rFonts w:ascii="Century Gothic" w:hAnsi="Century Gothic"/>
                <w:sz w:val="20"/>
                <w:szCs w:val="20"/>
              </w:rPr>
              <w:t>Habitats</w:t>
            </w:r>
            <w:r w:rsidRPr="05F70F3B" w:rsidR="20C200C9">
              <w:rPr>
                <w:rFonts w:ascii="Century Gothic" w:hAnsi="Century Gothic"/>
                <w:sz w:val="20"/>
                <w:szCs w:val="20"/>
              </w:rPr>
              <w:t xml:space="preserve"> by DK Ltd</w:t>
            </w:r>
          </w:p>
          <w:p w:rsidRPr="0024604C" w:rsidR="008155A0" w:rsidP="05F70F3B" w:rsidRDefault="008155A0" w14:paraId="409EAB1E" w14:textId="6DC7F88C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20C200C9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r w:rsidRPr="05F70F3B" w:rsidR="20C200C9">
              <w:rPr>
                <w:rFonts w:ascii="Century Gothic" w:hAnsi="Century Gothic"/>
                <w:sz w:val="20"/>
                <w:szCs w:val="20"/>
              </w:rPr>
              <w:t>Lighthouse</w:t>
            </w:r>
            <w:r w:rsidRPr="05F70F3B" w:rsidR="20C200C9">
              <w:rPr>
                <w:rFonts w:ascii="Century Gothic" w:hAnsi="Century Gothic"/>
                <w:sz w:val="20"/>
                <w:szCs w:val="20"/>
              </w:rPr>
              <w:t xml:space="preserve"> Keeper’s Lunch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5085E741" w14:textId="4D18BADB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72607F4B">
              <w:rPr>
                <w:rFonts w:ascii="Century Gothic" w:hAnsi="Century Gothic"/>
                <w:sz w:val="20"/>
                <w:szCs w:val="20"/>
              </w:rPr>
              <w:t>Non-Fiction (Report)</w:t>
            </w:r>
          </w:p>
          <w:p w:rsidRPr="0024604C" w:rsidR="008155A0" w:rsidP="05F70F3B" w:rsidRDefault="008155A0" w14:paraId="070DCB02" w14:textId="28D97B22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72607F4B">
              <w:rPr>
                <w:rFonts w:ascii="Century Gothic" w:hAnsi="Century Gothic"/>
                <w:sz w:val="20"/>
                <w:szCs w:val="20"/>
              </w:rPr>
              <w:t>Narrative (</w:t>
            </w:r>
            <w:r w:rsidRPr="05F70F3B" w:rsidR="6552CC75">
              <w:rPr>
                <w:rFonts w:ascii="Century Gothic" w:hAnsi="Century Gothic"/>
                <w:sz w:val="20"/>
                <w:szCs w:val="20"/>
              </w:rPr>
              <w:t>Story</w:t>
            </w:r>
            <w:r w:rsidRPr="05F70F3B" w:rsidR="72607F4B">
              <w:rPr>
                <w:rFonts w:ascii="Century Gothic" w:hAnsi="Century Gothic"/>
                <w:sz w:val="20"/>
                <w:szCs w:val="20"/>
              </w:rPr>
              <w:t>)</w:t>
            </w:r>
          </w:p>
          <w:p w:rsidRPr="0024604C" w:rsidR="008155A0" w:rsidP="008155A0" w:rsidRDefault="008155A0" w14:paraId="22176648" w14:textId="3ED46D1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2367B5C7" w14:textId="77777777">
        <w:tc>
          <w:tcPr>
            <w:tcW w:w="1838" w:type="dxa"/>
            <w:tcMar/>
          </w:tcPr>
          <w:p w:rsidRPr="0024604C" w:rsidR="008155A0" w:rsidP="008155A0" w:rsidRDefault="008155A0" w14:paraId="1694B8BF" w14:textId="419431A5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2</w:t>
            </w:r>
          </w:p>
        </w:tc>
        <w:tc>
          <w:tcPr>
            <w:tcW w:w="4172" w:type="dxa"/>
            <w:tcMar/>
          </w:tcPr>
          <w:p w:rsidR="54945AA0" w:rsidP="5A25D17C" w:rsidRDefault="54945AA0" w14:paraId="5B694E41" w14:textId="44B1B840">
            <w:pPr>
              <w:pStyle w:val="ListParagraph"/>
              <w:numPr>
                <w:ilvl w:val="0"/>
                <w:numId w:val="15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entury Gothic" w:hAnsi="Century Gothic"/>
                <w:sz w:val="20"/>
                <w:szCs w:val="20"/>
              </w:rPr>
            </w:pPr>
            <w:r w:rsidRPr="5A25D17C" w:rsidR="54945AA0">
              <w:rPr>
                <w:rFonts w:ascii="Century Gothic" w:hAnsi="Century Gothic"/>
                <w:sz w:val="20"/>
                <w:szCs w:val="20"/>
              </w:rPr>
              <w:t>The Crow’s Tale by Naomi Howarth</w:t>
            </w:r>
          </w:p>
          <w:p w:rsidRPr="0024604C" w:rsidR="008155A0" w:rsidP="05F70F3B" w:rsidRDefault="008155A0" w14:paraId="62803B0C" w14:textId="474F86AF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50696764">
              <w:rPr>
                <w:rFonts w:ascii="Century Gothic" w:hAnsi="Century Gothic"/>
                <w:sz w:val="20"/>
                <w:szCs w:val="20"/>
              </w:rPr>
              <w:t>Plants by DK Ltd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42A70F40" w14:textId="0B59B607">
            <w:pPr>
              <w:rPr>
                <w:rFonts w:ascii="Century Gothic" w:hAnsi="Century Gothic"/>
                <w:sz w:val="20"/>
                <w:szCs w:val="20"/>
              </w:rPr>
            </w:pPr>
            <w:r w:rsidRPr="5A25D17C" w:rsidR="0B87C66D">
              <w:rPr>
                <w:rFonts w:ascii="Century Gothic" w:hAnsi="Century Gothic"/>
                <w:sz w:val="20"/>
                <w:szCs w:val="20"/>
              </w:rPr>
              <w:t>Narrative (</w:t>
            </w:r>
            <w:r w:rsidRPr="5A25D17C" w:rsidR="3C350080">
              <w:rPr>
                <w:rFonts w:ascii="Century Gothic" w:hAnsi="Century Gothic"/>
                <w:sz w:val="20"/>
                <w:szCs w:val="20"/>
              </w:rPr>
              <w:t>Fable</w:t>
            </w:r>
            <w:r w:rsidRPr="5A25D17C" w:rsidR="0B87C66D">
              <w:rPr>
                <w:rFonts w:ascii="Century Gothic" w:hAnsi="Century Gothic"/>
                <w:sz w:val="20"/>
                <w:szCs w:val="20"/>
              </w:rPr>
              <w:t>)</w:t>
            </w:r>
          </w:p>
          <w:p w:rsidRPr="0024604C" w:rsidR="008155A0" w:rsidP="5A25D17C" w:rsidRDefault="008155A0" w14:paraId="695C7B51" w14:textId="410CFA6E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5A25D17C" w:rsidR="0B87C66D">
              <w:rPr>
                <w:rFonts w:ascii="Century Gothic" w:hAnsi="Century Gothic"/>
                <w:sz w:val="20"/>
                <w:szCs w:val="20"/>
              </w:rPr>
              <w:t>Non-Fiction (Instructions)</w:t>
            </w:r>
          </w:p>
          <w:p w:rsidRPr="0024604C" w:rsidR="008155A0" w:rsidP="008155A0" w:rsidRDefault="008155A0" w14:paraId="6C661605" w14:textId="14B7548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2ACA3965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24604C" w:rsidR="008155A0" w:rsidRDefault="008155A0" w14:paraId="5CB565CA" w14:textId="095C0B20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Year 3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24604C" w:rsidR="008155A0" w:rsidRDefault="008155A0" w14:paraId="360ECFB3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24604C" w:rsidR="008155A0" w:rsidRDefault="008155A0" w14:paraId="7142CD48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3F180D23" w14:textId="77777777">
        <w:tc>
          <w:tcPr>
            <w:tcW w:w="1838" w:type="dxa"/>
            <w:tcMar/>
          </w:tcPr>
          <w:p w:rsidRPr="0024604C" w:rsidR="008155A0" w:rsidP="008155A0" w:rsidRDefault="008155A0" w14:paraId="2B08A372" w14:textId="5D7D1226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4172" w:type="dxa"/>
            <w:tcMar/>
          </w:tcPr>
          <w:p w:rsidRPr="0024604C" w:rsidR="00241514" w:rsidP="05F70F3B" w:rsidRDefault="00241514" w14:paraId="62F41D68" w14:textId="282E8E1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00241514">
              <w:rPr>
                <w:rFonts w:ascii="Century Gothic" w:hAnsi="Century Gothic"/>
                <w:sz w:val="20"/>
                <w:szCs w:val="20"/>
              </w:rPr>
              <w:t>Stone Age Boy</w:t>
            </w:r>
            <w:r w:rsidRPr="05F70F3B" w:rsidR="6975F765">
              <w:rPr>
                <w:rFonts w:ascii="Century Gothic" w:hAnsi="Century Gothic"/>
                <w:sz w:val="20"/>
                <w:szCs w:val="20"/>
              </w:rPr>
              <w:t xml:space="preserve"> by Satoshi Kitamura</w:t>
            </w:r>
          </w:p>
          <w:p w:rsidRPr="0024604C" w:rsidR="008155A0" w:rsidP="05F70F3B" w:rsidRDefault="00241514" w14:paraId="05731865" w14:textId="2C208D71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00241514">
              <w:rPr>
                <w:rFonts w:ascii="Century Gothic" w:hAnsi="Century Gothic"/>
                <w:sz w:val="20"/>
                <w:szCs w:val="20"/>
              </w:rPr>
              <w:t>Skara Brae</w:t>
            </w:r>
            <w:r w:rsidRPr="05F70F3B" w:rsidR="77251028">
              <w:rPr>
                <w:rFonts w:ascii="Century Gothic" w:hAnsi="Century Gothic"/>
                <w:sz w:val="20"/>
                <w:szCs w:val="20"/>
              </w:rPr>
              <w:t xml:space="preserve"> by Dawn Finch</w:t>
            </w:r>
          </w:p>
        </w:tc>
        <w:tc>
          <w:tcPr>
            <w:tcW w:w="3006" w:type="dxa"/>
            <w:tcMar/>
          </w:tcPr>
          <w:p w:rsidRPr="0024604C" w:rsidR="00241514" w:rsidP="008155A0" w:rsidRDefault="00241514" w14:paraId="02D8EDDA" w14:textId="0C731C94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Narrative - Story</w:t>
            </w:r>
          </w:p>
          <w:p w:rsidRPr="0024604C" w:rsidR="008155A0" w:rsidP="05F70F3B" w:rsidRDefault="00241514" w14:paraId="4A5E05C6" w14:textId="2F5E25E5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00241514">
              <w:rPr>
                <w:rFonts w:ascii="Century Gothic" w:hAnsi="Century Gothic"/>
                <w:sz w:val="20"/>
                <w:szCs w:val="20"/>
              </w:rPr>
              <w:t>Non-Fiction - Persuasive Text</w:t>
            </w:r>
          </w:p>
          <w:p w:rsidRPr="0024604C" w:rsidR="008155A0" w:rsidP="008155A0" w:rsidRDefault="00241514" w14:paraId="2B7B9536" w14:textId="17A20F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7CECB804" w14:textId="77777777">
        <w:tc>
          <w:tcPr>
            <w:tcW w:w="1838" w:type="dxa"/>
            <w:tcMar/>
          </w:tcPr>
          <w:p w:rsidRPr="0024604C" w:rsidR="008155A0" w:rsidP="008155A0" w:rsidRDefault="008155A0" w14:paraId="18BCCD5C" w14:textId="222E333E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4172" w:type="dxa"/>
            <w:shd w:val="clear" w:color="auto" w:fill="FFFFFF" w:themeFill="background1"/>
            <w:tcMar/>
          </w:tcPr>
          <w:p w:rsidRPr="0024604C" w:rsidR="008155A0" w:rsidP="05F70F3B" w:rsidRDefault="00241514" w14:paraId="4066C73B" w14:textId="663873AF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17FC354F">
              <w:rPr>
                <w:rFonts w:ascii="Century Gothic" w:hAnsi="Century Gothic"/>
                <w:sz w:val="20"/>
                <w:szCs w:val="20"/>
              </w:rPr>
              <w:t>Autumn is here</w:t>
            </w:r>
          </w:p>
          <w:p w:rsidRPr="0024604C" w:rsidR="008155A0" w:rsidP="05F70F3B" w:rsidRDefault="00241514" w14:paraId="1E1F0D81" w14:textId="632829F8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17FC354F">
              <w:rPr>
                <w:rFonts w:ascii="Century Gothic" w:hAnsi="Century Gothic"/>
                <w:sz w:val="20"/>
                <w:szCs w:val="20"/>
              </w:rPr>
              <w:t>Earthquakes by Robin Jacobs</w:t>
            </w:r>
          </w:p>
        </w:tc>
        <w:tc>
          <w:tcPr>
            <w:tcW w:w="3006" w:type="dxa"/>
            <w:shd w:val="clear" w:color="auto" w:fill="FFFFFF" w:themeFill="background1"/>
            <w:tcMar/>
          </w:tcPr>
          <w:p w:rsidRPr="0024604C" w:rsidR="008155A0" w:rsidP="05F70F3B" w:rsidRDefault="00241514" w14:paraId="6602DB44" w14:textId="025BD071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17FC354F">
              <w:rPr>
                <w:rFonts w:ascii="Century Gothic" w:hAnsi="Century Gothic"/>
                <w:sz w:val="20"/>
                <w:szCs w:val="20"/>
              </w:rPr>
              <w:t>Poetry</w:t>
            </w:r>
          </w:p>
          <w:p w:rsidRPr="0024604C" w:rsidR="008155A0" w:rsidP="008155A0" w:rsidRDefault="00241514" w14:paraId="2855C17E" w14:textId="70413C64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17FC354F">
              <w:rPr>
                <w:rFonts w:ascii="Century Gothic" w:hAnsi="Century Gothic"/>
                <w:sz w:val="20"/>
                <w:szCs w:val="20"/>
              </w:rPr>
              <w:t xml:space="preserve">Non-Fiction – </w:t>
            </w:r>
            <w:r w:rsidRPr="05F70F3B" w:rsidR="67001BED">
              <w:rPr>
                <w:rFonts w:ascii="Century Gothic" w:hAnsi="Century Gothic"/>
                <w:sz w:val="20"/>
                <w:szCs w:val="20"/>
              </w:rPr>
              <w:t>(</w:t>
            </w:r>
            <w:r w:rsidRPr="05F70F3B" w:rsidR="17FC354F">
              <w:rPr>
                <w:rFonts w:ascii="Century Gothic" w:hAnsi="Century Gothic"/>
                <w:sz w:val="20"/>
                <w:szCs w:val="20"/>
              </w:rPr>
              <w:t>Non-Chron</w:t>
            </w:r>
            <w:r w:rsidRPr="05F70F3B" w:rsidR="7F827FD4">
              <w:rPr>
                <w:rFonts w:ascii="Century Gothic" w:hAnsi="Century Gothic"/>
                <w:sz w:val="20"/>
                <w:szCs w:val="20"/>
              </w:rPr>
              <w:t>ological</w:t>
            </w:r>
            <w:r w:rsidRPr="05F70F3B" w:rsidR="17FC354F">
              <w:rPr>
                <w:rFonts w:ascii="Century Gothic" w:hAnsi="Century Gothic"/>
                <w:sz w:val="20"/>
                <w:szCs w:val="20"/>
              </w:rPr>
              <w:t xml:space="preserve"> Report</w:t>
            </w:r>
            <w:r w:rsidRPr="05F70F3B" w:rsidR="129B5302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Pr="008155A0" w:rsidR="008155A0" w:rsidTr="2685B6F8" w14:paraId="2DF0C641" w14:textId="77777777">
        <w:tc>
          <w:tcPr>
            <w:tcW w:w="1838" w:type="dxa"/>
            <w:tcMar/>
          </w:tcPr>
          <w:p w:rsidRPr="0024604C" w:rsidR="008155A0" w:rsidP="008155A0" w:rsidRDefault="008155A0" w14:paraId="205C68F7" w14:textId="61709987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4172" w:type="dxa"/>
            <w:tcMar/>
          </w:tcPr>
          <w:p w:rsidRPr="0024604C" w:rsidR="008155A0" w:rsidP="05F70F3B" w:rsidRDefault="00241514" w14:paraId="095D8A54" w14:textId="101373E4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2B9EBD2D">
              <w:rPr>
                <w:rFonts w:ascii="Century Gothic" w:hAnsi="Century Gothic"/>
                <w:sz w:val="20"/>
                <w:szCs w:val="20"/>
              </w:rPr>
              <w:t>Th</w:t>
            </w:r>
            <w:r w:rsidRPr="05F70F3B" w:rsidR="3006AD55">
              <w:rPr>
                <w:rFonts w:ascii="Century Gothic" w:hAnsi="Century Gothic"/>
                <w:sz w:val="20"/>
                <w:szCs w:val="20"/>
              </w:rPr>
              <w:t xml:space="preserve">e Journal of </w:t>
            </w:r>
            <w:r w:rsidRPr="05F70F3B" w:rsidR="3006AD55">
              <w:rPr>
                <w:rFonts w:ascii="Century Gothic" w:hAnsi="Century Gothic"/>
                <w:sz w:val="20"/>
                <w:szCs w:val="20"/>
              </w:rPr>
              <w:t>Iliona</w:t>
            </w:r>
            <w:r w:rsidRPr="05F70F3B" w:rsidR="3006AD55">
              <w:rPr>
                <w:rFonts w:ascii="Century Gothic" w:hAnsi="Century Gothic"/>
                <w:sz w:val="20"/>
                <w:szCs w:val="20"/>
              </w:rPr>
              <w:t xml:space="preserve"> – A Slave by Richard Platt</w:t>
            </w:r>
          </w:p>
          <w:p w:rsidRPr="0024604C" w:rsidR="008155A0" w:rsidP="05F70F3B" w:rsidRDefault="00241514" w14:paraId="14339AC8" w14:textId="4DCD4824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5F70F3B" w:rsidR="3006AD55">
              <w:rPr>
                <w:rFonts w:ascii="Century Gothic" w:hAnsi="Century Gothic"/>
                <w:sz w:val="20"/>
                <w:szCs w:val="20"/>
                <w:highlight w:val="yellow"/>
              </w:rPr>
              <w:t>The Secret of Black Ro</w:t>
            </w:r>
            <w:r w:rsidRPr="05F70F3B" w:rsidR="7803E64C">
              <w:rPr>
                <w:rFonts w:ascii="Century Gothic" w:hAnsi="Century Gothic"/>
                <w:sz w:val="20"/>
                <w:szCs w:val="20"/>
                <w:highlight w:val="yellow"/>
              </w:rPr>
              <w:t xml:space="preserve">ck by </w:t>
            </w:r>
            <w:r w:rsidRPr="05F70F3B" w:rsidR="32AA6D71">
              <w:rPr>
                <w:rFonts w:ascii="Century Gothic" w:hAnsi="Century Gothic"/>
                <w:sz w:val="20"/>
                <w:szCs w:val="20"/>
                <w:highlight w:val="yellow"/>
              </w:rPr>
              <w:t>J</w:t>
            </w:r>
            <w:r w:rsidRPr="05F70F3B" w:rsidR="7803E64C">
              <w:rPr>
                <w:rFonts w:ascii="Century Gothic" w:hAnsi="Century Gothic"/>
                <w:sz w:val="20"/>
                <w:szCs w:val="20"/>
                <w:highlight w:val="yellow"/>
              </w:rPr>
              <w:t>oe Todd Stanton</w:t>
            </w:r>
          </w:p>
        </w:tc>
        <w:tc>
          <w:tcPr>
            <w:tcW w:w="3006" w:type="dxa"/>
            <w:tcMar/>
          </w:tcPr>
          <w:p w:rsidRPr="0024604C" w:rsidR="008155A0" w:rsidP="05F70F3B" w:rsidRDefault="00241514" w14:paraId="2CC16DAC" w14:textId="345EAA55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05F70F3B" w:rsidR="3336BA7E">
              <w:rPr>
                <w:rFonts w:ascii="Century Gothic" w:hAnsi="Century Gothic"/>
                <w:sz w:val="20"/>
                <w:szCs w:val="20"/>
              </w:rPr>
              <w:t>Non-Fiction (Diary)</w:t>
            </w:r>
          </w:p>
          <w:p w:rsidRPr="0024604C" w:rsidR="008155A0" w:rsidP="05F70F3B" w:rsidRDefault="00241514" w14:paraId="1A19E4EC" w14:textId="5CA92A62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</w:p>
          <w:p w:rsidRPr="0024604C" w:rsidR="008155A0" w:rsidP="05F70F3B" w:rsidRDefault="00241514" w14:paraId="1AC5B656" w14:textId="17773073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05F70F3B" w:rsidR="3336BA7E">
              <w:rPr>
                <w:rFonts w:ascii="Century Gothic" w:hAnsi="Century Gothic"/>
                <w:sz w:val="20"/>
                <w:szCs w:val="20"/>
              </w:rPr>
              <w:t xml:space="preserve">Narrative </w:t>
            </w:r>
            <w:r w:rsidRPr="05F70F3B" w:rsidR="3336BA7E">
              <w:rPr>
                <w:rFonts w:ascii="Century Gothic" w:hAnsi="Century Gothic"/>
                <w:sz w:val="20"/>
                <w:szCs w:val="20"/>
              </w:rPr>
              <w:t>(Adventure</w:t>
            </w:r>
            <w:r w:rsidRPr="05F70F3B" w:rsidR="3336BA7E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Pr="008155A0" w:rsidR="008155A0" w:rsidTr="2685B6F8" w14:paraId="3C92BD43" w14:textId="77777777">
        <w:tc>
          <w:tcPr>
            <w:tcW w:w="1838" w:type="dxa"/>
            <w:tcMar/>
          </w:tcPr>
          <w:p w:rsidRPr="0024604C" w:rsidR="008155A0" w:rsidP="008155A0" w:rsidRDefault="008155A0" w14:paraId="08F26A42" w14:textId="37BEBF3D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4172" w:type="dxa"/>
            <w:tcMar/>
          </w:tcPr>
          <w:p w:rsidRPr="0024604C" w:rsidR="008155A0" w:rsidP="05F70F3B" w:rsidRDefault="00241514" w14:paraId="13D04134" w14:textId="596A760D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07A81320">
              <w:rPr>
                <w:rFonts w:ascii="Century Gothic" w:hAnsi="Century Gothic"/>
                <w:sz w:val="20"/>
                <w:szCs w:val="20"/>
              </w:rPr>
              <w:t>The Last Bear by Hannah Gold</w:t>
            </w:r>
          </w:p>
          <w:p w:rsidRPr="0024604C" w:rsidR="008155A0" w:rsidP="05F70F3B" w:rsidRDefault="00241514" w14:paraId="56E313C2" w14:textId="6FD3A91C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07A81320">
              <w:rPr>
                <w:rFonts w:ascii="Century Gothic" w:hAnsi="Century Gothic"/>
                <w:sz w:val="20"/>
                <w:szCs w:val="20"/>
              </w:rPr>
              <w:t xml:space="preserve">I asked the little boy who </w:t>
            </w:r>
            <w:r w:rsidRPr="05F70F3B" w:rsidR="07A81320">
              <w:rPr>
                <w:rFonts w:ascii="Century Gothic" w:hAnsi="Century Gothic"/>
                <w:sz w:val="20"/>
                <w:szCs w:val="20"/>
              </w:rPr>
              <w:t>couldn't</w:t>
            </w:r>
            <w:r w:rsidRPr="05F70F3B" w:rsidR="07A81320">
              <w:rPr>
                <w:rFonts w:ascii="Century Gothic" w:hAnsi="Century Gothic"/>
                <w:sz w:val="20"/>
                <w:szCs w:val="20"/>
              </w:rPr>
              <w:t xml:space="preserve"> see</w:t>
            </w:r>
          </w:p>
        </w:tc>
        <w:tc>
          <w:tcPr>
            <w:tcW w:w="3006" w:type="dxa"/>
            <w:tcMar/>
          </w:tcPr>
          <w:p w:rsidRPr="0024604C" w:rsidR="008155A0" w:rsidP="05F70F3B" w:rsidRDefault="00241514" w14:paraId="1CC31B76" w14:textId="7CEBDF03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07A81320">
              <w:rPr>
                <w:rFonts w:ascii="Century Gothic" w:hAnsi="Century Gothic"/>
                <w:sz w:val="20"/>
                <w:szCs w:val="20"/>
              </w:rPr>
              <w:t>Narrative (Adventure)</w:t>
            </w:r>
          </w:p>
          <w:p w:rsidRPr="0024604C" w:rsidR="008155A0" w:rsidP="008155A0" w:rsidRDefault="00241514" w14:paraId="6079D2A4" w14:textId="585F7D5C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07A81320">
              <w:rPr>
                <w:rFonts w:ascii="Century Gothic" w:hAnsi="Century Gothic"/>
                <w:sz w:val="20"/>
                <w:szCs w:val="20"/>
              </w:rPr>
              <w:t>Poetry</w:t>
            </w:r>
          </w:p>
        </w:tc>
      </w:tr>
      <w:tr w:rsidRPr="008155A0" w:rsidR="008155A0" w:rsidTr="2685B6F8" w14:paraId="4BC9B8D6" w14:textId="77777777">
        <w:tc>
          <w:tcPr>
            <w:tcW w:w="1838" w:type="dxa"/>
            <w:tcMar/>
          </w:tcPr>
          <w:p w:rsidRPr="0024604C" w:rsidR="008155A0" w:rsidP="008155A0" w:rsidRDefault="008155A0" w14:paraId="64738B74" w14:textId="2BBB4FEB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1</w:t>
            </w:r>
          </w:p>
        </w:tc>
        <w:tc>
          <w:tcPr>
            <w:tcW w:w="4172" w:type="dxa"/>
            <w:tcMar/>
          </w:tcPr>
          <w:p w:rsidRPr="0024604C" w:rsidR="008155A0" w:rsidP="05F70F3B" w:rsidRDefault="00241514" w14:paraId="60A1D91B" w14:textId="39E2730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093D7B11">
              <w:rPr>
                <w:rFonts w:ascii="Century Gothic" w:hAnsi="Century Gothic"/>
                <w:sz w:val="20"/>
                <w:szCs w:val="20"/>
              </w:rPr>
              <w:t>Hatshepsut Egypt by Kate Pankhurst*</w:t>
            </w:r>
          </w:p>
          <w:p w:rsidRPr="0024604C" w:rsidR="008155A0" w:rsidP="05F70F3B" w:rsidRDefault="00241514" w14:paraId="3FB9D25C" w14:textId="667108A6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5F70F3B" w:rsidR="093D7B11">
              <w:rPr>
                <w:rFonts w:ascii="Century Gothic" w:hAnsi="Century Gothic"/>
                <w:sz w:val="20"/>
                <w:szCs w:val="20"/>
                <w:highlight w:val="yellow"/>
              </w:rPr>
              <w:t>George’s Marvellous Medicine</w:t>
            </w:r>
          </w:p>
        </w:tc>
        <w:tc>
          <w:tcPr>
            <w:tcW w:w="3006" w:type="dxa"/>
            <w:tcMar/>
          </w:tcPr>
          <w:p w:rsidRPr="0024604C" w:rsidR="008155A0" w:rsidP="05F70F3B" w:rsidRDefault="00241514" w14:paraId="1340C805" w14:textId="0AE71124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093D7B11">
              <w:rPr>
                <w:rFonts w:ascii="Century Gothic" w:hAnsi="Century Gothic"/>
                <w:sz w:val="20"/>
                <w:szCs w:val="20"/>
              </w:rPr>
              <w:t>Non-Fiction (Biography)</w:t>
            </w:r>
          </w:p>
          <w:p w:rsidRPr="0024604C" w:rsidR="008155A0" w:rsidP="05F70F3B" w:rsidRDefault="00241514" w14:paraId="5D3919D8" w14:textId="7C74DAEC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24604C" w:rsidR="008155A0" w:rsidP="00241514" w:rsidRDefault="00241514" w14:paraId="56C7D881" w14:textId="54BF3801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093D7B11">
              <w:rPr>
                <w:rFonts w:ascii="Century Gothic" w:hAnsi="Century Gothic"/>
                <w:sz w:val="20"/>
                <w:szCs w:val="20"/>
              </w:rPr>
              <w:t>Narrative (Comedy)</w:t>
            </w:r>
          </w:p>
        </w:tc>
      </w:tr>
      <w:tr w:rsidRPr="008155A0" w:rsidR="008155A0" w:rsidTr="2685B6F8" w14:paraId="76936AF2" w14:textId="77777777">
        <w:tc>
          <w:tcPr>
            <w:tcW w:w="1838" w:type="dxa"/>
            <w:tcMar/>
          </w:tcPr>
          <w:p w:rsidRPr="0024604C" w:rsidR="008155A0" w:rsidP="008155A0" w:rsidRDefault="008155A0" w14:paraId="14C4B9C5" w14:textId="4BF5AC28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2</w:t>
            </w:r>
          </w:p>
        </w:tc>
        <w:tc>
          <w:tcPr>
            <w:tcW w:w="4172" w:type="dxa"/>
            <w:tcMar/>
          </w:tcPr>
          <w:p w:rsidRPr="0024604C" w:rsidR="008155A0" w:rsidP="05F70F3B" w:rsidRDefault="00241514" w14:paraId="6B7816BF" w14:textId="3CC75883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4B9F49B8">
              <w:rPr>
                <w:rFonts w:ascii="Century Gothic" w:hAnsi="Century Gothic"/>
                <w:sz w:val="20"/>
                <w:szCs w:val="20"/>
              </w:rPr>
              <w:t xml:space="preserve">The Blue </w:t>
            </w:r>
            <w:r w:rsidRPr="05F70F3B" w:rsidR="4B9F49B8">
              <w:rPr>
                <w:rFonts w:ascii="Century Gothic" w:hAnsi="Century Gothic"/>
                <w:sz w:val="20"/>
                <w:szCs w:val="20"/>
              </w:rPr>
              <w:t>Umbrella</w:t>
            </w:r>
            <w:r w:rsidRPr="05F70F3B" w:rsidR="4B9F49B8">
              <w:rPr>
                <w:rFonts w:ascii="Century Gothic" w:hAnsi="Century Gothic"/>
                <w:sz w:val="20"/>
                <w:szCs w:val="20"/>
              </w:rPr>
              <w:t xml:space="preserve"> by Pixar</w:t>
            </w:r>
          </w:p>
          <w:p w:rsidRPr="0024604C" w:rsidR="008155A0" w:rsidP="05F70F3B" w:rsidRDefault="00241514" w14:paraId="65CA50E8" w14:textId="6BA4E186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4B9F49B8">
              <w:rPr>
                <w:rFonts w:ascii="Century Gothic" w:hAnsi="Century Gothic"/>
                <w:sz w:val="20"/>
                <w:szCs w:val="20"/>
              </w:rPr>
              <w:t>My Strong Mind by Niels Van Howe</w:t>
            </w:r>
          </w:p>
          <w:p w:rsidRPr="0024604C" w:rsidR="008155A0" w:rsidP="05F70F3B" w:rsidRDefault="00241514" w14:paraId="5A176DBE" w14:textId="4D43B72A">
            <w:pPr>
              <w:pStyle w:val="ListParagraph"/>
              <w:ind w:left="360" w:hanging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P="05F70F3B" w:rsidRDefault="00241514" w14:paraId="4DAFF23A" w14:textId="592BD215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4B9F49B8">
              <w:rPr>
                <w:rFonts w:ascii="Century Gothic" w:hAnsi="Century Gothic"/>
                <w:sz w:val="20"/>
                <w:szCs w:val="20"/>
              </w:rPr>
              <w:t>Narrative (Romance)</w:t>
            </w:r>
          </w:p>
          <w:p w:rsidRPr="0024604C" w:rsidR="008155A0" w:rsidP="008155A0" w:rsidRDefault="00241514" w14:paraId="4FD9EE2F" w14:textId="06D8892F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4B9F49B8">
              <w:rPr>
                <w:rFonts w:ascii="Century Gothic" w:hAnsi="Century Gothic"/>
                <w:sz w:val="20"/>
                <w:szCs w:val="20"/>
              </w:rPr>
              <w:t>Non-Fiction (Instructions)</w:t>
            </w:r>
          </w:p>
        </w:tc>
      </w:tr>
      <w:tr w:rsidRPr="008155A0" w:rsidR="008155A0" w:rsidTr="2685B6F8" w14:paraId="04E9B6B5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24604C" w:rsidR="008155A0" w:rsidRDefault="008155A0" w14:paraId="107AB902" w14:textId="694DDFAD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Year 4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24604C" w:rsidR="008155A0" w:rsidRDefault="008155A0" w14:paraId="4F18353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24604C" w:rsidR="008155A0" w:rsidRDefault="008155A0" w14:paraId="6EBDDD8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27BACA87" w14:textId="77777777">
        <w:tc>
          <w:tcPr>
            <w:tcW w:w="1838" w:type="dxa"/>
            <w:tcMar/>
          </w:tcPr>
          <w:p w:rsidRPr="0024604C" w:rsidR="008155A0" w:rsidP="008155A0" w:rsidRDefault="008155A0" w14:paraId="1512E5B2" w14:textId="56CBB704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1C5BE1D6" w14:textId="0F5FF0D7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48710D63">
              <w:rPr>
                <w:rFonts w:ascii="Century Gothic" w:hAnsi="Century Gothic"/>
                <w:sz w:val="20"/>
                <w:szCs w:val="20"/>
              </w:rPr>
              <w:t>The Explorer by Katherine Rundell*</w:t>
            </w:r>
          </w:p>
          <w:p w:rsidRPr="0024604C" w:rsidR="008155A0" w:rsidP="05F70F3B" w:rsidRDefault="008155A0" w14:paraId="23EB6E9F" w14:textId="315029D2">
            <w:pPr>
              <w:pStyle w:val="ListParagraph"/>
              <w:numPr>
                <w:ilvl w:val="0"/>
                <w:numId w:val="25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entury Gothic" w:hAnsi="Century Gothic"/>
                <w:sz w:val="20"/>
                <w:szCs w:val="20"/>
              </w:rPr>
            </w:pPr>
            <w:r w:rsidRPr="05F70F3B" w:rsidR="3AD0867F">
              <w:rPr>
                <w:rFonts w:ascii="Century Gothic" w:hAnsi="Century Gothic"/>
                <w:sz w:val="20"/>
                <w:szCs w:val="20"/>
              </w:rPr>
              <w:t>The Creature</w:t>
            </w:r>
          </w:p>
          <w:p w:rsidRPr="0024604C" w:rsidR="008155A0" w:rsidP="008155A0" w:rsidRDefault="008155A0" w14:paraId="11028A06" w14:textId="445E6BC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P="05F70F3B" w:rsidRDefault="008155A0" w14:paraId="1CC1E352" w14:textId="53451DFC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48710D63">
              <w:rPr>
                <w:rFonts w:ascii="Century Gothic" w:hAnsi="Century Gothic"/>
                <w:sz w:val="20"/>
                <w:szCs w:val="20"/>
              </w:rPr>
              <w:t>Narrative (Adventure)</w:t>
            </w:r>
          </w:p>
          <w:p w:rsidRPr="0024604C" w:rsidR="008155A0" w:rsidP="008155A0" w:rsidRDefault="008155A0" w14:paraId="2975D00A" w14:textId="1E14411D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48710D63">
              <w:rPr>
                <w:rFonts w:ascii="Century Gothic" w:hAnsi="Century Gothic"/>
                <w:sz w:val="20"/>
                <w:szCs w:val="20"/>
              </w:rPr>
              <w:t>Non-Fiction (</w:t>
            </w:r>
            <w:r w:rsidRPr="05F70F3B" w:rsidR="665D5098">
              <w:rPr>
                <w:rFonts w:ascii="Century Gothic" w:hAnsi="Century Gothic"/>
                <w:sz w:val="20"/>
                <w:szCs w:val="20"/>
              </w:rPr>
              <w:t>Newspaper Report</w:t>
            </w:r>
            <w:r w:rsidRPr="05F70F3B" w:rsidR="48710D63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Pr="008155A0" w:rsidR="008155A0" w:rsidTr="2685B6F8" w14:paraId="56012616" w14:textId="77777777">
        <w:tc>
          <w:tcPr>
            <w:tcW w:w="1838" w:type="dxa"/>
            <w:tcMar/>
          </w:tcPr>
          <w:p w:rsidRPr="0024604C" w:rsidR="008155A0" w:rsidP="008155A0" w:rsidRDefault="008155A0" w14:paraId="43F86E0A" w14:textId="6038FFE6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27E72003" w14:textId="7DD0B371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033F6F63">
              <w:rPr>
                <w:rFonts w:ascii="Century Gothic" w:hAnsi="Century Gothic"/>
                <w:sz w:val="20"/>
                <w:szCs w:val="20"/>
              </w:rPr>
              <w:t xml:space="preserve">The Colour </w:t>
            </w:r>
            <w:r w:rsidRPr="05F70F3B" w:rsidR="033F6F63">
              <w:rPr>
                <w:rFonts w:ascii="Century Gothic" w:hAnsi="Century Gothic"/>
                <w:sz w:val="20"/>
                <w:szCs w:val="20"/>
              </w:rPr>
              <w:t>Collector</w:t>
            </w:r>
          </w:p>
          <w:p w:rsidRPr="0024604C" w:rsidR="008155A0" w:rsidP="05F70F3B" w:rsidRDefault="008155A0" w14:paraId="2CA25D09" w14:textId="4F5F8970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20"/>
                <w:szCs w:val="20"/>
              </w:rPr>
            </w:pPr>
            <w:r w:rsidRPr="2685B6F8" w:rsidR="033F6F63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r w:rsidRPr="2685B6F8" w:rsidR="7F3D4A8A">
              <w:rPr>
                <w:rFonts w:ascii="Century Gothic" w:hAnsi="Century Gothic"/>
                <w:sz w:val="20"/>
                <w:szCs w:val="20"/>
              </w:rPr>
              <w:t>Journey by Aaron Becker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38D883C3" w14:textId="2861898E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033F6F63">
              <w:rPr>
                <w:rFonts w:ascii="Century Gothic" w:hAnsi="Century Gothic"/>
                <w:sz w:val="20"/>
                <w:szCs w:val="20"/>
              </w:rPr>
              <w:t>Poetry</w:t>
            </w:r>
          </w:p>
          <w:p w:rsidRPr="0024604C" w:rsidR="008155A0" w:rsidP="05F70F3B" w:rsidRDefault="008155A0" w14:paraId="23EC3434" w14:textId="4B6B82CD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033F6F63">
              <w:rPr>
                <w:rFonts w:ascii="Century Gothic" w:hAnsi="Century Gothic"/>
                <w:sz w:val="20"/>
                <w:szCs w:val="20"/>
              </w:rPr>
              <w:t>Narrative (</w:t>
            </w:r>
            <w:r w:rsidRPr="05F70F3B" w:rsidR="033F6F63">
              <w:rPr>
                <w:rFonts w:ascii="Century Gothic" w:hAnsi="Century Gothic"/>
                <w:sz w:val="20"/>
                <w:szCs w:val="20"/>
              </w:rPr>
              <w:t>Adventure</w:t>
            </w:r>
            <w:r w:rsidRPr="05F70F3B" w:rsidR="033F6F63">
              <w:rPr>
                <w:rFonts w:ascii="Century Gothic" w:hAnsi="Century Gothic"/>
                <w:sz w:val="20"/>
                <w:szCs w:val="20"/>
              </w:rPr>
              <w:t>)</w:t>
            </w:r>
          </w:p>
          <w:p w:rsidRPr="0024604C" w:rsidR="008155A0" w:rsidP="008155A0" w:rsidRDefault="008155A0" w14:paraId="6BD7EF38" w14:textId="0EFB0C3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2A60976D" w14:textId="77777777">
        <w:tc>
          <w:tcPr>
            <w:tcW w:w="1838" w:type="dxa"/>
            <w:tcMar/>
          </w:tcPr>
          <w:p w:rsidRPr="0024604C" w:rsidR="008155A0" w:rsidP="008155A0" w:rsidRDefault="008155A0" w14:paraId="051F05D1" w14:textId="05BE0688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21278A5F" w14:textId="2E5E0278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3149BC1F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r w:rsidRPr="05F70F3B" w:rsidR="3149BC1F">
              <w:rPr>
                <w:rFonts w:ascii="Century Gothic" w:hAnsi="Century Gothic"/>
                <w:sz w:val="20"/>
                <w:szCs w:val="20"/>
              </w:rPr>
              <w:t>River</w:t>
            </w:r>
            <w:r w:rsidRPr="05F70F3B" w:rsidR="3149BC1F">
              <w:rPr>
                <w:rFonts w:ascii="Century Gothic" w:hAnsi="Century Gothic"/>
                <w:sz w:val="20"/>
                <w:szCs w:val="20"/>
              </w:rPr>
              <w:t xml:space="preserve"> by Valerie Bloom</w:t>
            </w:r>
          </w:p>
          <w:p w:rsidRPr="0024604C" w:rsidR="008155A0" w:rsidP="05F70F3B" w:rsidRDefault="008155A0" w14:paraId="122EE504" w14:textId="55D9433C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3149BC1F">
              <w:rPr>
                <w:rFonts w:ascii="Century Gothic" w:hAnsi="Century Gothic"/>
                <w:sz w:val="20"/>
                <w:szCs w:val="20"/>
              </w:rPr>
              <w:t xml:space="preserve">Once Upon a </w:t>
            </w:r>
            <w:r w:rsidRPr="05F70F3B" w:rsidR="3149BC1F">
              <w:rPr>
                <w:rFonts w:ascii="Century Gothic" w:hAnsi="Century Gothic"/>
                <w:sz w:val="20"/>
                <w:szCs w:val="20"/>
              </w:rPr>
              <w:t>Raindrop</w:t>
            </w:r>
            <w:r w:rsidRPr="05F70F3B" w:rsidR="3149BC1F">
              <w:rPr>
                <w:rFonts w:ascii="Century Gothic" w:hAnsi="Century Gothic"/>
                <w:sz w:val="20"/>
                <w:szCs w:val="20"/>
              </w:rPr>
              <w:t xml:space="preserve"> by James Carter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6E93BE78" w14:textId="664B1AF8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3149BC1F">
              <w:rPr>
                <w:rFonts w:ascii="Century Gothic" w:hAnsi="Century Gothic"/>
                <w:sz w:val="20"/>
                <w:szCs w:val="20"/>
              </w:rPr>
              <w:t>Poetry</w:t>
            </w:r>
          </w:p>
          <w:p w:rsidRPr="0024604C" w:rsidR="008155A0" w:rsidP="008155A0" w:rsidRDefault="008155A0" w14:paraId="2C1485DF" w14:textId="03F77449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3149BC1F">
              <w:rPr>
                <w:rFonts w:ascii="Century Gothic" w:hAnsi="Century Gothic"/>
                <w:sz w:val="20"/>
                <w:szCs w:val="20"/>
              </w:rPr>
              <w:t>Non-Fiction (</w:t>
            </w:r>
            <w:r w:rsidRPr="05F70F3B" w:rsidR="3149BC1F">
              <w:rPr>
                <w:rFonts w:ascii="Century Gothic" w:hAnsi="Century Gothic"/>
                <w:sz w:val="20"/>
                <w:szCs w:val="20"/>
              </w:rPr>
              <w:t>Script</w:t>
            </w:r>
            <w:r w:rsidRPr="05F70F3B" w:rsidR="3149BC1F">
              <w:rPr>
                <w:rFonts w:ascii="Century Gothic" w:hAnsi="Century Gothic"/>
                <w:sz w:val="20"/>
                <w:szCs w:val="20"/>
              </w:rPr>
              <w:t xml:space="preserve"> for factual tour)</w:t>
            </w:r>
          </w:p>
        </w:tc>
      </w:tr>
      <w:tr w:rsidRPr="008155A0" w:rsidR="008155A0" w:rsidTr="2685B6F8" w14:paraId="38EB066D" w14:textId="77777777">
        <w:tc>
          <w:tcPr>
            <w:tcW w:w="1838" w:type="dxa"/>
            <w:tcMar/>
          </w:tcPr>
          <w:p w:rsidRPr="0024604C" w:rsidR="008155A0" w:rsidP="008155A0" w:rsidRDefault="008155A0" w14:paraId="569DFB26" w14:textId="660D3910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17866A21" w14:textId="6D4046B5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7562183E">
              <w:rPr>
                <w:rFonts w:ascii="Century Gothic" w:hAnsi="Century Gothic"/>
                <w:sz w:val="20"/>
                <w:szCs w:val="20"/>
              </w:rPr>
              <w:t>Anglo-Saxon Battle*</w:t>
            </w:r>
          </w:p>
          <w:p w:rsidRPr="0024604C" w:rsidR="008155A0" w:rsidP="05F70F3B" w:rsidRDefault="008155A0" w14:paraId="05B8D6BF" w14:textId="5A68A557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7562183E">
              <w:rPr>
                <w:rFonts w:ascii="Century Gothic" w:hAnsi="Century Gothic"/>
                <w:sz w:val="20"/>
                <w:szCs w:val="20"/>
              </w:rPr>
              <w:t xml:space="preserve">The Boy, The Mole, The </w:t>
            </w:r>
            <w:r w:rsidRPr="05F70F3B" w:rsidR="7562183E">
              <w:rPr>
                <w:rFonts w:ascii="Century Gothic" w:hAnsi="Century Gothic"/>
                <w:sz w:val="20"/>
                <w:szCs w:val="20"/>
              </w:rPr>
              <w:t>Fox</w:t>
            </w:r>
            <w:r w:rsidRPr="05F70F3B" w:rsidR="7562183E">
              <w:rPr>
                <w:rFonts w:ascii="Century Gothic" w:hAnsi="Century Gothic"/>
                <w:sz w:val="20"/>
                <w:szCs w:val="20"/>
              </w:rPr>
              <w:t xml:space="preserve"> and The Horse by Charlie Mackesy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6FE5FC81" w14:textId="7AA5DEF5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7562183E">
              <w:rPr>
                <w:rFonts w:ascii="Century Gothic" w:hAnsi="Century Gothic"/>
                <w:sz w:val="20"/>
                <w:szCs w:val="20"/>
              </w:rPr>
              <w:t>Non-Fiction (Persuasive Speech)</w:t>
            </w:r>
          </w:p>
          <w:p w:rsidRPr="0024604C" w:rsidR="008155A0" w:rsidP="008155A0" w:rsidRDefault="008155A0" w14:paraId="1F130D1E" w14:textId="35012B9F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7B63B231">
              <w:rPr>
                <w:rFonts w:ascii="Century Gothic" w:hAnsi="Century Gothic"/>
                <w:sz w:val="20"/>
                <w:szCs w:val="20"/>
              </w:rPr>
              <w:t>Narrative (Friendship)</w:t>
            </w:r>
          </w:p>
        </w:tc>
      </w:tr>
      <w:tr w:rsidRPr="008155A0" w:rsidR="008155A0" w:rsidTr="2685B6F8" w14:paraId="11A1CC5C" w14:textId="77777777">
        <w:tc>
          <w:tcPr>
            <w:tcW w:w="1838" w:type="dxa"/>
            <w:tcMar/>
          </w:tcPr>
          <w:p w:rsidRPr="0024604C" w:rsidR="008155A0" w:rsidP="008155A0" w:rsidRDefault="008155A0" w14:paraId="2B6244DD" w14:textId="24531AB8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67F382B9" w14:textId="4199A30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1EE64FCE">
              <w:rPr>
                <w:rFonts w:ascii="Century Gothic" w:hAnsi="Century Gothic"/>
                <w:sz w:val="20"/>
                <w:szCs w:val="20"/>
              </w:rPr>
              <w:t>Digestion Explanation on Gut Garden</w:t>
            </w:r>
          </w:p>
          <w:p w:rsidRPr="0024604C" w:rsidR="008155A0" w:rsidP="05F70F3B" w:rsidRDefault="008155A0" w14:paraId="73F88DC6" w14:textId="303DB37E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1EE64FCE">
              <w:rPr>
                <w:rFonts w:ascii="Century Gothic" w:hAnsi="Century Gothic"/>
                <w:sz w:val="20"/>
                <w:szCs w:val="20"/>
              </w:rPr>
              <w:t>Feast by Disney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304B9E53" w14:textId="5011C7F9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1EE64FCE">
              <w:rPr>
                <w:rFonts w:ascii="Century Gothic" w:hAnsi="Century Gothic"/>
                <w:sz w:val="20"/>
                <w:szCs w:val="20"/>
              </w:rPr>
              <w:t>Non-Fiction (Explanation)</w:t>
            </w:r>
          </w:p>
          <w:p w:rsidRPr="0024604C" w:rsidR="008155A0" w:rsidP="05F70F3B" w:rsidRDefault="008155A0" w14:paraId="27CD1B44" w14:textId="1896F7F5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24604C" w:rsidR="008155A0" w:rsidP="008155A0" w:rsidRDefault="008155A0" w14:paraId="2163EDAD" w14:textId="6D9DB345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1EE64FCE">
              <w:rPr>
                <w:rFonts w:ascii="Century Gothic" w:hAnsi="Century Gothic"/>
                <w:sz w:val="20"/>
                <w:szCs w:val="20"/>
              </w:rPr>
              <w:t>Narrative (Story)</w:t>
            </w:r>
          </w:p>
        </w:tc>
      </w:tr>
      <w:tr w:rsidRPr="008155A0" w:rsidR="008155A0" w:rsidTr="2685B6F8" w14:paraId="4662B02F" w14:textId="77777777">
        <w:tc>
          <w:tcPr>
            <w:tcW w:w="1838" w:type="dxa"/>
            <w:tcMar/>
          </w:tcPr>
          <w:p w:rsidRPr="0024604C" w:rsidR="008155A0" w:rsidP="008155A0" w:rsidRDefault="008155A0" w14:paraId="072995FB" w14:textId="2334BAA5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2</w:t>
            </w:r>
          </w:p>
        </w:tc>
        <w:tc>
          <w:tcPr>
            <w:tcW w:w="4172" w:type="dxa"/>
            <w:tcMar/>
          </w:tcPr>
          <w:p w:rsidR="65D58D4D" w:rsidP="05F70F3B" w:rsidRDefault="65D58D4D" w14:paraId="26E48B04" w14:textId="18803BC8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5F70F3B" w:rsidR="65D58D4D">
              <w:rPr>
                <w:rFonts w:ascii="Century Gothic" w:hAnsi="Century Gothic"/>
                <w:sz w:val="20"/>
                <w:szCs w:val="20"/>
                <w:highlight w:val="yellow"/>
              </w:rPr>
              <w:t>Sicily Holiday Brochure</w:t>
            </w:r>
          </w:p>
          <w:p w:rsidR="05F70F3B" w:rsidP="05F70F3B" w:rsidRDefault="05F70F3B" w14:paraId="2DBEF776" w14:textId="1D479138">
            <w:pPr>
              <w:pStyle w:val="ListParagraph"/>
              <w:ind w:left="0" w:hanging="0"/>
              <w:rPr>
                <w:rFonts w:ascii="Century Gothic" w:hAnsi="Century Gothic"/>
                <w:sz w:val="20"/>
                <w:szCs w:val="20"/>
              </w:rPr>
            </w:pPr>
          </w:p>
          <w:p w:rsidRPr="0024604C" w:rsidR="008155A0" w:rsidP="05F70F3B" w:rsidRDefault="008155A0" w14:paraId="616B6645" w14:textId="7F458424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65D58D4D">
              <w:rPr>
                <w:rFonts w:ascii="Century Gothic" w:hAnsi="Century Gothic"/>
                <w:sz w:val="20"/>
                <w:szCs w:val="20"/>
              </w:rPr>
              <w:t>Still</w:t>
            </w:r>
            <w:r w:rsidRPr="05F70F3B" w:rsidR="65D58D4D">
              <w:rPr>
                <w:rFonts w:ascii="Century Gothic" w:hAnsi="Century Gothic"/>
                <w:sz w:val="20"/>
                <w:szCs w:val="20"/>
              </w:rPr>
              <w:t xml:space="preserve"> I Rise by Maya Angelou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0B15F506" w14:textId="60D3B65A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65D58D4D">
              <w:rPr>
                <w:rFonts w:ascii="Century Gothic" w:hAnsi="Century Gothic"/>
                <w:sz w:val="20"/>
                <w:szCs w:val="20"/>
              </w:rPr>
              <w:t>Non-Fiction</w:t>
            </w:r>
            <w:r w:rsidRPr="05F70F3B" w:rsidR="65D58D4D">
              <w:rPr>
                <w:rFonts w:ascii="Century Gothic" w:hAnsi="Century Gothic"/>
                <w:sz w:val="20"/>
                <w:szCs w:val="20"/>
              </w:rPr>
              <w:t xml:space="preserve"> (Persuasive Writing)</w:t>
            </w:r>
          </w:p>
          <w:p w:rsidRPr="0024604C" w:rsidR="008155A0" w:rsidP="008155A0" w:rsidRDefault="008155A0" w14:paraId="703F45B9" w14:textId="282E6574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65D58D4D">
              <w:rPr>
                <w:rFonts w:ascii="Century Gothic" w:hAnsi="Century Gothic"/>
                <w:sz w:val="20"/>
                <w:szCs w:val="20"/>
              </w:rPr>
              <w:t>Poetry</w:t>
            </w:r>
          </w:p>
        </w:tc>
      </w:tr>
      <w:tr w:rsidRPr="008155A0" w:rsidR="008155A0" w:rsidTr="2685B6F8" w14:paraId="43873550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24604C" w:rsidR="008155A0" w:rsidP="008155A0" w:rsidRDefault="008155A0" w14:paraId="56672FF3" w14:textId="543BAE44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Year 5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24604C" w:rsidR="008155A0" w:rsidP="008155A0" w:rsidRDefault="008155A0" w14:paraId="4FA764E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24604C" w:rsidR="008155A0" w:rsidP="008155A0" w:rsidRDefault="008155A0" w14:paraId="63D6D3C6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3B25FC2F" w14:textId="77777777">
        <w:tc>
          <w:tcPr>
            <w:tcW w:w="1838" w:type="dxa"/>
            <w:tcMar/>
          </w:tcPr>
          <w:p w:rsidRPr="0024604C" w:rsidR="008155A0" w:rsidP="008155A0" w:rsidRDefault="008155A0" w14:paraId="7649F452" w14:textId="398B4349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0D6DD575" w14:textId="69C114A9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0"/>
                <w:szCs w:val="20"/>
              </w:rPr>
            </w:pPr>
            <w:r w:rsidRPr="329DB7BE" w:rsidR="6EAC361B">
              <w:rPr>
                <w:rFonts w:ascii="Century Gothic" w:hAnsi="Century Gothic"/>
                <w:sz w:val="20"/>
                <w:szCs w:val="20"/>
              </w:rPr>
              <w:t>Beowulf</w:t>
            </w:r>
            <w:r w:rsidRPr="329DB7BE" w:rsidR="2F263B4A">
              <w:rPr>
                <w:rFonts w:ascii="Century Gothic" w:hAnsi="Century Gothic"/>
                <w:sz w:val="20"/>
                <w:szCs w:val="20"/>
              </w:rPr>
              <w:t>**</w:t>
            </w:r>
          </w:p>
          <w:p w:rsidRPr="0024604C" w:rsidR="008155A0" w:rsidP="05F70F3B" w:rsidRDefault="008155A0" w14:paraId="1E083485" w14:textId="511A49CD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0"/>
                <w:szCs w:val="20"/>
              </w:rPr>
            </w:pPr>
            <w:r w:rsidRPr="329DB7BE" w:rsidR="4ADBBCE1">
              <w:rPr>
                <w:rFonts w:ascii="Century Gothic" w:hAnsi="Century Gothic"/>
                <w:sz w:val="20"/>
                <w:szCs w:val="20"/>
              </w:rPr>
              <w:t>The Malfeasance by Alan Bold</w:t>
            </w:r>
          </w:p>
          <w:p w:rsidRPr="0024604C" w:rsidR="008155A0" w:rsidP="329DB7BE" w:rsidRDefault="008155A0" w14:paraId="0E2ED618" w14:textId="2F4D806D">
            <w:pPr>
              <w:pStyle w:val="ListParagraph"/>
              <w:ind w:left="360" w:hanging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P="05F70F3B" w:rsidRDefault="008155A0" w14:paraId="0A57E352" w14:textId="5924B732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6EAC361B">
              <w:rPr>
                <w:rFonts w:ascii="Century Gothic" w:hAnsi="Century Gothic"/>
                <w:sz w:val="20"/>
                <w:szCs w:val="20"/>
              </w:rPr>
              <w:t>Narrative (Myth)</w:t>
            </w:r>
          </w:p>
          <w:p w:rsidRPr="0024604C" w:rsidR="008155A0" w:rsidP="05F70F3B" w:rsidRDefault="008155A0" w14:paraId="446D04A0" w14:textId="3DB6F057">
            <w:pPr>
              <w:rPr>
                <w:rFonts w:ascii="Century Gothic" w:hAnsi="Century Gothic"/>
                <w:sz w:val="20"/>
                <w:szCs w:val="20"/>
              </w:rPr>
            </w:pPr>
            <w:r w:rsidRPr="329DB7BE" w:rsidR="6EAC361B">
              <w:rPr>
                <w:rFonts w:ascii="Century Gothic" w:hAnsi="Century Gothic"/>
                <w:sz w:val="20"/>
                <w:szCs w:val="20"/>
              </w:rPr>
              <w:t>Poetry</w:t>
            </w:r>
          </w:p>
          <w:p w:rsidRPr="0024604C" w:rsidR="008155A0" w:rsidP="008155A0" w:rsidRDefault="008155A0" w14:paraId="35D80434" w14:textId="3602AB5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1CD2CD98" w14:textId="77777777">
        <w:tc>
          <w:tcPr>
            <w:tcW w:w="1838" w:type="dxa"/>
            <w:tcMar/>
          </w:tcPr>
          <w:p w:rsidRPr="0024604C" w:rsidR="008155A0" w:rsidP="008155A0" w:rsidRDefault="008155A0" w14:paraId="15EE2767" w14:textId="3883D939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33AC8492" w14:textId="4E2039BB">
            <w:pPr>
              <w:pStyle w:val="ListParagraph"/>
              <w:numPr>
                <w:ilvl w:val="0"/>
                <w:numId w:val="32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entury Gothic" w:hAnsi="Century Gothic"/>
                <w:sz w:val="20"/>
                <w:szCs w:val="20"/>
              </w:rPr>
            </w:pPr>
            <w:r w:rsidRPr="329DB7BE" w:rsidR="285A8A4C">
              <w:rPr>
                <w:rFonts w:ascii="Century Gothic" w:hAnsi="Century Gothic"/>
                <w:sz w:val="20"/>
                <w:szCs w:val="20"/>
              </w:rPr>
              <w:t xml:space="preserve">One </w:t>
            </w:r>
            <w:r w:rsidRPr="329DB7BE" w:rsidR="285A8A4C">
              <w:rPr>
                <w:rFonts w:ascii="Century Gothic" w:hAnsi="Century Gothic"/>
                <w:sz w:val="20"/>
                <w:szCs w:val="20"/>
              </w:rPr>
              <w:t>Small</w:t>
            </w:r>
            <w:r w:rsidRPr="329DB7BE" w:rsidR="285A8A4C">
              <w:rPr>
                <w:rFonts w:ascii="Century Gothic" w:hAnsi="Century Gothic"/>
                <w:sz w:val="20"/>
                <w:szCs w:val="20"/>
              </w:rPr>
              <w:t xml:space="preserve"> Step by Taiko Studios</w:t>
            </w:r>
          </w:p>
          <w:p w:rsidRPr="0024604C" w:rsidR="008155A0" w:rsidP="329DB7BE" w:rsidRDefault="008155A0" w14:paraId="6C6A61D2" w14:textId="1AC5C755">
            <w:pPr>
              <w:pStyle w:val="ListParagraph"/>
              <w:numPr>
                <w:ilvl w:val="0"/>
                <w:numId w:val="32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entury Gothic" w:hAnsi="Century Gothic"/>
                <w:sz w:val="20"/>
                <w:szCs w:val="20"/>
              </w:rPr>
            </w:pPr>
            <w:r w:rsidRPr="329DB7BE" w:rsidR="506D2C29">
              <w:rPr>
                <w:rFonts w:ascii="Century Gothic" w:hAnsi="Century Gothic"/>
                <w:sz w:val="20"/>
                <w:szCs w:val="20"/>
              </w:rPr>
              <w:t xml:space="preserve">Laika and Rover the Little Space </w:t>
            </w:r>
            <w:r w:rsidRPr="329DB7BE" w:rsidR="506D2C29">
              <w:rPr>
                <w:rFonts w:ascii="Century Gothic" w:hAnsi="Century Gothic"/>
                <w:sz w:val="20"/>
                <w:szCs w:val="20"/>
              </w:rPr>
              <w:t>Dogs</w:t>
            </w:r>
            <w:r w:rsidRPr="329DB7BE" w:rsidR="506D2C29">
              <w:rPr>
                <w:rFonts w:ascii="Century Gothic" w:hAnsi="Century Gothic"/>
                <w:sz w:val="20"/>
                <w:szCs w:val="20"/>
              </w:rPr>
              <w:t>**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36997869" w14:textId="53BC66F3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285A8A4C">
              <w:rPr>
                <w:rFonts w:ascii="Century Gothic" w:hAnsi="Century Gothic"/>
                <w:sz w:val="20"/>
                <w:szCs w:val="20"/>
              </w:rPr>
              <w:t>Narrative (Adventure)</w:t>
            </w:r>
          </w:p>
          <w:p w:rsidRPr="0024604C" w:rsidR="008155A0" w:rsidP="05F70F3B" w:rsidRDefault="008155A0" w14:paraId="4837B976" w14:textId="093F4863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05F70F3B" w:rsidR="285A8A4C">
              <w:rPr>
                <w:rFonts w:ascii="Century Gothic" w:hAnsi="Century Gothic"/>
                <w:sz w:val="20"/>
                <w:szCs w:val="20"/>
              </w:rPr>
              <w:t xml:space="preserve">Non-Fiction </w:t>
            </w:r>
            <w:r w:rsidRPr="05F70F3B" w:rsidR="76B2D147">
              <w:rPr>
                <w:rFonts w:ascii="Century Gothic" w:hAnsi="Century Gothic"/>
                <w:sz w:val="20"/>
                <w:szCs w:val="20"/>
              </w:rPr>
              <w:t>(Non-Chronological Report)</w:t>
            </w:r>
          </w:p>
        </w:tc>
      </w:tr>
      <w:tr w:rsidRPr="008155A0" w:rsidR="008155A0" w:rsidTr="2685B6F8" w14:paraId="55D322FD" w14:textId="77777777">
        <w:tc>
          <w:tcPr>
            <w:tcW w:w="1838" w:type="dxa"/>
            <w:tcMar/>
          </w:tcPr>
          <w:p w:rsidRPr="0024604C" w:rsidR="008155A0" w:rsidP="008155A0" w:rsidRDefault="008155A0" w14:paraId="6EC2BFD0" w14:textId="72E49E2C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57CCFAA2" w14:textId="38169D52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0"/>
                <w:szCs w:val="20"/>
              </w:rPr>
            </w:pPr>
            <w:r w:rsidRPr="329DB7BE" w:rsidR="7FBCEFC5">
              <w:rPr>
                <w:rFonts w:ascii="Century Gothic" w:hAnsi="Century Gothic"/>
                <w:sz w:val="20"/>
                <w:szCs w:val="20"/>
              </w:rPr>
              <w:t>Henry VIII</w:t>
            </w:r>
          </w:p>
          <w:p w:rsidR="5A679BCD" w:rsidP="329DB7BE" w:rsidRDefault="5A679BCD" w14:paraId="2A85FFA7" w14:textId="71DEA9EE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0"/>
                <w:szCs w:val="20"/>
              </w:rPr>
            </w:pPr>
            <w:r w:rsidRPr="329DB7BE" w:rsidR="5A679BCD">
              <w:rPr>
                <w:rFonts w:ascii="Century Gothic" w:hAnsi="Century Gothic"/>
                <w:sz w:val="20"/>
                <w:szCs w:val="20"/>
              </w:rPr>
              <w:t>The Highwayman by Alfred Noyes</w:t>
            </w:r>
          </w:p>
          <w:p w:rsidR="329DB7BE" w:rsidP="329DB7BE" w:rsidRDefault="329DB7BE" w14:paraId="577097AE" w14:textId="0E07E76D">
            <w:pPr>
              <w:pStyle w:val="ListParagraph"/>
              <w:ind w:left="360" w:hanging="0"/>
              <w:rPr>
                <w:rFonts w:ascii="Century Gothic" w:hAnsi="Century Gothic"/>
                <w:sz w:val="20"/>
                <w:szCs w:val="20"/>
              </w:rPr>
            </w:pPr>
          </w:p>
          <w:p w:rsidRPr="0024604C" w:rsidR="008155A0" w:rsidP="05F70F3B" w:rsidRDefault="008155A0" w14:paraId="40458BB1" w14:textId="491AE025">
            <w:pPr>
              <w:pStyle w:val="ListParagraph"/>
              <w:ind w:left="720" w:hanging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P="05F70F3B" w:rsidRDefault="008155A0" w14:paraId="4AB8219C" w14:textId="0C74424D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7FBCEFC5">
              <w:rPr>
                <w:rFonts w:ascii="Century Gothic" w:hAnsi="Century Gothic"/>
                <w:sz w:val="20"/>
                <w:szCs w:val="20"/>
              </w:rPr>
              <w:t>Non-Fiction (Biography)</w:t>
            </w:r>
          </w:p>
          <w:p w:rsidRPr="0024604C" w:rsidR="008155A0" w:rsidP="008155A0" w:rsidRDefault="008155A0" w14:paraId="470CEC54" w14:textId="47F03041">
            <w:pPr>
              <w:rPr>
                <w:rFonts w:ascii="Century Gothic" w:hAnsi="Century Gothic"/>
                <w:sz w:val="20"/>
                <w:szCs w:val="20"/>
              </w:rPr>
            </w:pPr>
            <w:r w:rsidRPr="329DB7BE" w:rsidR="7FBCEFC5">
              <w:rPr>
                <w:rFonts w:ascii="Century Gothic" w:hAnsi="Century Gothic"/>
                <w:sz w:val="20"/>
                <w:szCs w:val="20"/>
              </w:rPr>
              <w:t>Poetry</w:t>
            </w:r>
            <w:r w:rsidRPr="329DB7BE" w:rsidR="7E06F52E">
              <w:rPr>
                <w:rFonts w:ascii="Century Gothic" w:hAnsi="Century Gothic"/>
                <w:sz w:val="20"/>
                <w:szCs w:val="20"/>
              </w:rPr>
              <w:t xml:space="preserve"> (Narrative Poem)</w:t>
            </w:r>
          </w:p>
        </w:tc>
      </w:tr>
      <w:tr w:rsidRPr="008155A0" w:rsidR="008155A0" w:rsidTr="2685B6F8" w14:paraId="65672DAE" w14:textId="77777777">
        <w:tc>
          <w:tcPr>
            <w:tcW w:w="1838" w:type="dxa"/>
            <w:tcMar/>
          </w:tcPr>
          <w:p w:rsidRPr="0024604C" w:rsidR="008155A0" w:rsidP="008155A0" w:rsidRDefault="008155A0" w14:paraId="17A179D4" w14:textId="41584133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41F8C69E" w14:textId="3BCBA3B6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4CAB8BE5">
              <w:rPr>
                <w:rFonts w:ascii="Century Gothic" w:hAnsi="Century Gothic"/>
                <w:sz w:val="20"/>
                <w:szCs w:val="20"/>
              </w:rPr>
              <w:t xml:space="preserve">Float by Daniel </w:t>
            </w:r>
            <w:r w:rsidRPr="05F70F3B" w:rsidR="4CAB8BE5">
              <w:rPr>
                <w:rFonts w:ascii="Century Gothic" w:hAnsi="Century Gothic"/>
                <w:sz w:val="20"/>
                <w:szCs w:val="20"/>
              </w:rPr>
              <w:t>Mivares</w:t>
            </w:r>
            <w:r w:rsidRPr="05F70F3B" w:rsidR="4CAB8BE5">
              <w:rPr>
                <w:rFonts w:ascii="Century Gothic" w:hAnsi="Century Gothic"/>
                <w:sz w:val="20"/>
                <w:szCs w:val="20"/>
              </w:rPr>
              <w:t>*</w:t>
            </w:r>
          </w:p>
          <w:p w:rsidRPr="0024604C" w:rsidR="008155A0" w:rsidP="05F70F3B" w:rsidRDefault="008155A0" w14:paraId="234D6067" w14:textId="7FA81B36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4CAB8BE5">
              <w:rPr>
                <w:rFonts w:ascii="Century Gothic" w:hAnsi="Century Gothic"/>
                <w:sz w:val="20"/>
                <w:szCs w:val="20"/>
              </w:rPr>
              <w:t>Plastic Pollution</w:t>
            </w:r>
          </w:p>
          <w:p w:rsidRPr="0024604C" w:rsidR="008155A0" w:rsidP="05F70F3B" w:rsidRDefault="008155A0" w14:paraId="28CB767C" w14:textId="47BA6FBD">
            <w:pPr>
              <w:pStyle w:val="ListParagraph"/>
              <w:ind w:left="720" w:hanging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tcMar/>
          </w:tcPr>
          <w:p w:rsidRPr="0024604C" w:rsidR="008155A0" w:rsidP="05F70F3B" w:rsidRDefault="008155A0" w14:paraId="1B43F664" w14:textId="637F788E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4CAB8BE5">
              <w:rPr>
                <w:rFonts w:ascii="Century Gothic" w:hAnsi="Century Gothic"/>
                <w:sz w:val="20"/>
                <w:szCs w:val="20"/>
              </w:rPr>
              <w:t>Narrative (Story)</w:t>
            </w:r>
          </w:p>
          <w:p w:rsidRPr="0024604C" w:rsidR="008155A0" w:rsidP="008155A0" w:rsidRDefault="008155A0" w14:paraId="208D3CEE" w14:textId="4A06EA23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4CAB8BE5">
              <w:rPr>
                <w:rFonts w:ascii="Century Gothic" w:hAnsi="Century Gothic"/>
                <w:sz w:val="20"/>
                <w:szCs w:val="20"/>
              </w:rPr>
              <w:t>Non-Fiction (Persuasive Speech)</w:t>
            </w:r>
          </w:p>
        </w:tc>
      </w:tr>
      <w:tr w:rsidRPr="008155A0" w:rsidR="008155A0" w:rsidTr="2685B6F8" w14:paraId="24A7FE61" w14:textId="77777777">
        <w:tc>
          <w:tcPr>
            <w:tcW w:w="1838" w:type="dxa"/>
            <w:tcMar/>
          </w:tcPr>
          <w:p w:rsidRPr="0024604C" w:rsidR="008155A0" w:rsidP="008155A0" w:rsidRDefault="008155A0" w14:paraId="78B6A867" w14:textId="5C3F42B4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7D51E56E" w14:textId="41A1E046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5F70F3B" w:rsidR="5774D5E3">
              <w:rPr>
                <w:rFonts w:ascii="Century Gothic" w:hAnsi="Century Gothic"/>
                <w:sz w:val="20"/>
                <w:szCs w:val="20"/>
                <w:highlight w:val="yellow"/>
              </w:rPr>
              <w:t xml:space="preserve">The </w:t>
            </w:r>
            <w:r w:rsidRPr="05F70F3B" w:rsidR="6B155494">
              <w:rPr>
                <w:rFonts w:ascii="Century Gothic" w:hAnsi="Century Gothic"/>
                <w:sz w:val="20"/>
                <w:szCs w:val="20"/>
                <w:highlight w:val="yellow"/>
              </w:rPr>
              <w:t>Nowhere Emporium by Ross Mackenzie</w:t>
            </w:r>
          </w:p>
          <w:p w:rsidRPr="0024604C" w:rsidR="008155A0" w:rsidP="05F70F3B" w:rsidRDefault="008155A0" w14:paraId="12677440" w14:textId="5829F327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5774D5E3">
              <w:rPr>
                <w:rFonts w:ascii="Century Gothic" w:hAnsi="Century Gothic"/>
                <w:sz w:val="20"/>
                <w:szCs w:val="20"/>
              </w:rPr>
              <w:t>Detailed Timeline on Ancient Greece*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7192CC3C" w14:textId="6481FEC1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5774D5E3">
              <w:rPr>
                <w:rFonts w:ascii="Century Gothic" w:hAnsi="Century Gothic"/>
                <w:sz w:val="20"/>
                <w:szCs w:val="20"/>
              </w:rPr>
              <w:t>Narrative (</w:t>
            </w:r>
            <w:r w:rsidRPr="05F70F3B" w:rsidR="01E968EF">
              <w:rPr>
                <w:rFonts w:ascii="Century Gothic" w:hAnsi="Century Gothic"/>
                <w:sz w:val="20"/>
                <w:szCs w:val="20"/>
              </w:rPr>
              <w:t>Mystery</w:t>
            </w:r>
            <w:r w:rsidRPr="05F70F3B" w:rsidR="5774D5E3">
              <w:rPr>
                <w:rFonts w:ascii="Century Gothic" w:hAnsi="Century Gothic"/>
                <w:sz w:val="20"/>
                <w:szCs w:val="20"/>
              </w:rPr>
              <w:t>)</w:t>
            </w:r>
          </w:p>
          <w:p w:rsidRPr="0024604C" w:rsidR="008155A0" w:rsidP="05F70F3B" w:rsidRDefault="008155A0" w14:paraId="503CC233" w14:textId="340F9FD9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24604C" w:rsidR="008155A0" w:rsidP="008155A0" w:rsidRDefault="008155A0" w14:paraId="25E38668" w14:textId="47F0F765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5774D5E3">
              <w:rPr>
                <w:rFonts w:ascii="Century Gothic" w:hAnsi="Century Gothic"/>
                <w:sz w:val="20"/>
                <w:szCs w:val="20"/>
              </w:rPr>
              <w:t>Non-Fiction (Timeline)</w:t>
            </w:r>
          </w:p>
        </w:tc>
      </w:tr>
      <w:tr w:rsidRPr="008155A0" w:rsidR="008155A0" w:rsidTr="2685B6F8" w14:paraId="60DB00EF" w14:textId="77777777">
        <w:tc>
          <w:tcPr>
            <w:tcW w:w="1838" w:type="dxa"/>
            <w:tcMar/>
          </w:tcPr>
          <w:p w:rsidRPr="0024604C" w:rsidR="008155A0" w:rsidP="008155A0" w:rsidRDefault="008155A0" w14:paraId="731D1C5D" w14:textId="776CF516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5A28E4F3" w14:textId="1D5BCE3B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61244AE5">
              <w:rPr>
                <w:rFonts w:ascii="Century Gothic" w:hAnsi="Century Gothic"/>
                <w:sz w:val="20"/>
                <w:szCs w:val="20"/>
              </w:rPr>
              <w:t>Zoo by Anthony Browne</w:t>
            </w:r>
          </w:p>
          <w:p w:rsidRPr="0024604C" w:rsidR="008155A0" w:rsidP="05F70F3B" w:rsidRDefault="008155A0" w14:paraId="3ED5FF84" w14:textId="53DA509C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61244AE5">
              <w:rPr>
                <w:rFonts w:ascii="Century Gothic" w:hAnsi="Century Gothic"/>
                <w:sz w:val="20"/>
                <w:szCs w:val="20"/>
              </w:rPr>
              <w:t xml:space="preserve">The Most Dangerous Animal </w:t>
            </w:r>
            <w:r w:rsidRPr="05F70F3B" w:rsidR="61244AE5">
              <w:rPr>
                <w:rFonts w:ascii="Century Gothic" w:hAnsi="Century Gothic"/>
                <w:sz w:val="20"/>
                <w:szCs w:val="20"/>
              </w:rPr>
              <w:t>In</w:t>
            </w:r>
            <w:r w:rsidRPr="05F70F3B" w:rsidR="61244AE5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5F70F3B" w:rsidR="61244AE5">
              <w:rPr>
                <w:rFonts w:ascii="Century Gothic" w:hAnsi="Century Gothic"/>
                <w:sz w:val="20"/>
                <w:szCs w:val="20"/>
              </w:rPr>
              <w:t>The</w:t>
            </w:r>
            <w:r w:rsidRPr="05F70F3B" w:rsidR="61244AE5">
              <w:rPr>
                <w:rFonts w:ascii="Century Gothic" w:hAnsi="Century Gothic"/>
                <w:sz w:val="20"/>
                <w:szCs w:val="20"/>
              </w:rPr>
              <w:t xml:space="preserve"> World by </w:t>
            </w:r>
            <w:r w:rsidRPr="05F70F3B" w:rsidR="61244AE5">
              <w:rPr>
                <w:rFonts w:ascii="Century Gothic" w:hAnsi="Century Gothic"/>
                <w:sz w:val="20"/>
                <w:szCs w:val="20"/>
              </w:rPr>
              <w:t>Valerie</w:t>
            </w:r>
            <w:r w:rsidRPr="05F70F3B" w:rsidR="61244AE5">
              <w:rPr>
                <w:rFonts w:ascii="Century Gothic" w:hAnsi="Century Gothic"/>
                <w:sz w:val="20"/>
                <w:szCs w:val="20"/>
              </w:rPr>
              <w:t xml:space="preserve"> Bloom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3439444A" w14:textId="738D1FA3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61244AE5">
              <w:rPr>
                <w:rFonts w:ascii="Century Gothic" w:hAnsi="Century Gothic"/>
                <w:sz w:val="20"/>
                <w:szCs w:val="20"/>
              </w:rPr>
              <w:t>Narrative (Fantasy)</w:t>
            </w:r>
          </w:p>
          <w:p w:rsidRPr="0024604C" w:rsidR="008155A0" w:rsidP="008155A0" w:rsidRDefault="008155A0" w14:paraId="32B83BCD" w14:textId="3DC382C4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61244AE5">
              <w:rPr>
                <w:rFonts w:ascii="Century Gothic" w:hAnsi="Century Gothic"/>
                <w:sz w:val="20"/>
                <w:szCs w:val="20"/>
              </w:rPr>
              <w:t xml:space="preserve">Poetry </w:t>
            </w:r>
          </w:p>
        </w:tc>
      </w:tr>
      <w:tr w:rsidRPr="008155A0" w:rsidR="008155A0" w:rsidTr="2685B6F8" w14:paraId="0E803061" w14:textId="77777777">
        <w:tc>
          <w:tcPr>
            <w:tcW w:w="1838" w:type="dxa"/>
            <w:shd w:val="clear" w:color="auto" w:fill="DEEAF6" w:themeFill="accent1" w:themeFillTint="33"/>
            <w:tcMar/>
          </w:tcPr>
          <w:p w:rsidRPr="0024604C" w:rsidR="008155A0" w:rsidP="008155A0" w:rsidRDefault="008155A0" w14:paraId="1A315721" w14:textId="6EFF31D8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Year 6</w:t>
            </w:r>
          </w:p>
        </w:tc>
        <w:tc>
          <w:tcPr>
            <w:tcW w:w="4172" w:type="dxa"/>
            <w:shd w:val="clear" w:color="auto" w:fill="DEEAF6" w:themeFill="accent1" w:themeFillTint="33"/>
            <w:tcMar/>
          </w:tcPr>
          <w:p w:rsidRPr="0024604C" w:rsidR="008155A0" w:rsidP="008155A0" w:rsidRDefault="008155A0" w14:paraId="71E852F8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6" w:type="dxa"/>
            <w:shd w:val="clear" w:color="auto" w:fill="DEEAF6" w:themeFill="accent1" w:themeFillTint="33"/>
            <w:tcMar/>
          </w:tcPr>
          <w:p w:rsidRPr="0024604C" w:rsidR="008155A0" w:rsidP="008155A0" w:rsidRDefault="008155A0" w14:paraId="78C3E6F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418B7130" w14:textId="77777777">
        <w:tc>
          <w:tcPr>
            <w:tcW w:w="1838" w:type="dxa"/>
            <w:tcMar/>
          </w:tcPr>
          <w:p w:rsidRPr="0024604C" w:rsidR="008155A0" w:rsidP="008155A0" w:rsidRDefault="008155A0" w14:paraId="1EFB7264" w14:textId="6B405FED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06F1113C" w14:textId="2F43C20F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3D4FFC36">
              <w:rPr>
                <w:rFonts w:ascii="Century Gothic" w:hAnsi="Century Gothic"/>
                <w:sz w:val="20"/>
                <w:szCs w:val="20"/>
              </w:rPr>
              <w:t>Varmints by Marc Craste</w:t>
            </w:r>
          </w:p>
          <w:p w:rsidRPr="0024604C" w:rsidR="008155A0" w:rsidP="05F70F3B" w:rsidRDefault="008155A0" w14:paraId="2F602D49" w14:textId="56A1DF02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3D4FFC36">
              <w:rPr>
                <w:rFonts w:ascii="Century Gothic" w:hAnsi="Century Gothic"/>
                <w:sz w:val="20"/>
                <w:szCs w:val="20"/>
              </w:rPr>
              <w:t>Greta by Great Thunberg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1C3FD061" w14:textId="699BE26E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3D4FFC36">
              <w:rPr>
                <w:rFonts w:ascii="Century Gothic" w:hAnsi="Century Gothic"/>
                <w:sz w:val="20"/>
                <w:szCs w:val="20"/>
              </w:rPr>
              <w:t>Narrative (Story)</w:t>
            </w:r>
          </w:p>
          <w:p w:rsidRPr="0024604C" w:rsidR="008155A0" w:rsidP="008155A0" w:rsidRDefault="008155A0" w14:paraId="17B623E3" w14:textId="59BD5236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3D4FFC36">
              <w:rPr>
                <w:rFonts w:ascii="Century Gothic" w:hAnsi="Century Gothic"/>
                <w:sz w:val="20"/>
                <w:szCs w:val="20"/>
              </w:rPr>
              <w:t>Non-Fiction (</w:t>
            </w:r>
            <w:r w:rsidRPr="05F70F3B" w:rsidR="3D4FFC36">
              <w:rPr>
                <w:rFonts w:ascii="Century Gothic" w:hAnsi="Century Gothic"/>
                <w:sz w:val="20"/>
                <w:szCs w:val="20"/>
              </w:rPr>
              <w:t>Persuasive</w:t>
            </w:r>
            <w:r w:rsidRPr="05F70F3B" w:rsidR="3D4FFC36">
              <w:rPr>
                <w:rFonts w:ascii="Century Gothic" w:hAnsi="Century Gothic"/>
                <w:sz w:val="20"/>
                <w:szCs w:val="20"/>
              </w:rPr>
              <w:t xml:space="preserve"> Speech)</w:t>
            </w:r>
          </w:p>
        </w:tc>
      </w:tr>
      <w:tr w:rsidRPr="008155A0" w:rsidR="008155A0" w:rsidTr="2685B6F8" w14:paraId="4EF54E5B" w14:textId="77777777">
        <w:tc>
          <w:tcPr>
            <w:tcW w:w="1838" w:type="dxa"/>
            <w:tcMar/>
          </w:tcPr>
          <w:p w:rsidRPr="0024604C" w:rsidR="008155A0" w:rsidP="008155A0" w:rsidRDefault="008155A0" w14:paraId="78383269" w14:textId="1B8FE569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Autumn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0D9E6654" w14:textId="3028CCA6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58066B77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r w:rsidRPr="05F70F3B" w:rsidR="58066B77">
              <w:rPr>
                <w:rFonts w:ascii="Century Gothic" w:hAnsi="Century Gothic"/>
                <w:sz w:val="20"/>
                <w:szCs w:val="20"/>
              </w:rPr>
              <w:t>Origin</w:t>
            </w:r>
            <w:r w:rsidRPr="05F70F3B" w:rsidR="58066B77">
              <w:rPr>
                <w:rFonts w:ascii="Century Gothic" w:hAnsi="Century Gothic"/>
                <w:sz w:val="20"/>
                <w:szCs w:val="20"/>
              </w:rPr>
              <w:t xml:space="preserve"> of the Species by Sadina Radeya</w:t>
            </w:r>
          </w:p>
          <w:p w:rsidRPr="0024604C" w:rsidR="008155A0" w:rsidP="05F70F3B" w:rsidRDefault="008155A0" w14:paraId="1EF2E9DF" w14:textId="62EAA6DF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58066B77">
              <w:rPr>
                <w:rFonts w:ascii="Century Gothic" w:hAnsi="Century Gothic"/>
                <w:sz w:val="20"/>
                <w:szCs w:val="20"/>
              </w:rPr>
              <w:t>Moth by Elizabeth Thomas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6B274945" w14:textId="17168EAC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58066B77">
              <w:rPr>
                <w:rFonts w:ascii="Century Gothic" w:hAnsi="Century Gothic"/>
                <w:sz w:val="20"/>
                <w:szCs w:val="20"/>
              </w:rPr>
              <w:t>Non-Fiction (</w:t>
            </w:r>
            <w:r w:rsidRPr="05F70F3B" w:rsidR="58066B77">
              <w:rPr>
                <w:rFonts w:ascii="Century Gothic" w:hAnsi="Century Gothic"/>
                <w:sz w:val="20"/>
                <w:szCs w:val="20"/>
              </w:rPr>
              <w:t>Non-Chronological</w:t>
            </w:r>
            <w:r w:rsidRPr="05F70F3B" w:rsidR="58066B77">
              <w:rPr>
                <w:rFonts w:ascii="Century Gothic" w:hAnsi="Century Gothic"/>
                <w:sz w:val="20"/>
                <w:szCs w:val="20"/>
              </w:rPr>
              <w:t xml:space="preserve"> report)</w:t>
            </w:r>
          </w:p>
          <w:p w:rsidRPr="0024604C" w:rsidR="008155A0" w:rsidP="008155A0" w:rsidRDefault="008155A0" w14:paraId="6802D013" w14:textId="508B2A93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58066B77">
              <w:rPr>
                <w:rFonts w:ascii="Century Gothic" w:hAnsi="Century Gothic"/>
                <w:sz w:val="20"/>
                <w:szCs w:val="20"/>
              </w:rPr>
              <w:t>Poetry (Narrative Poem)</w:t>
            </w:r>
          </w:p>
        </w:tc>
      </w:tr>
      <w:tr w:rsidRPr="008155A0" w:rsidR="008155A0" w:rsidTr="2685B6F8" w14:paraId="4C3F8923" w14:textId="77777777">
        <w:tc>
          <w:tcPr>
            <w:tcW w:w="1838" w:type="dxa"/>
            <w:tcMar/>
          </w:tcPr>
          <w:p w:rsidRPr="0024604C" w:rsidR="008155A0" w:rsidP="008155A0" w:rsidRDefault="008155A0" w14:paraId="424744BE" w14:textId="46071ECF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Spring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7BDDDAE1" w14:textId="254F000F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7412B741">
              <w:rPr>
                <w:rFonts w:ascii="Century Gothic" w:hAnsi="Century Gothic"/>
                <w:sz w:val="20"/>
                <w:szCs w:val="20"/>
              </w:rPr>
              <w:t>Tyger by SF Siad</w:t>
            </w:r>
          </w:p>
          <w:p w:rsidRPr="0024604C" w:rsidR="008155A0" w:rsidP="05F70F3B" w:rsidRDefault="008155A0" w14:paraId="4324FC13" w14:textId="6931609A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7412B741">
              <w:rPr>
                <w:rFonts w:ascii="Century Gothic" w:hAnsi="Century Gothic"/>
                <w:sz w:val="20"/>
                <w:szCs w:val="20"/>
              </w:rPr>
              <w:t>Nikola Tesla by Zadeh Westergaard*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508D884D" w14:textId="12FEF121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7412B741">
              <w:rPr>
                <w:rFonts w:ascii="Century Gothic" w:hAnsi="Century Gothic"/>
                <w:sz w:val="20"/>
                <w:szCs w:val="20"/>
              </w:rPr>
              <w:t>Narrative (Adventure)</w:t>
            </w:r>
          </w:p>
          <w:p w:rsidRPr="0024604C" w:rsidR="008155A0" w:rsidP="05F70F3B" w:rsidRDefault="008155A0" w14:paraId="017CA0F8" w14:textId="73D8A750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7412B741">
              <w:rPr>
                <w:rFonts w:ascii="Century Gothic" w:hAnsi="Century Gothic"/>
                <w:sz w:val="20"/>
                <w:szCs w:val="20"/>
              </w:rPr>
              <w:t>Non-Fiction (Biography)</w:t>
            </w:r>
          </w:p>
          <w:p w:rsidRPr="0024604C" w:rsidR="008155A0" w:rsidP="008155A0" w:rsidRDefault="008155A0" w14:paraId="7CE73094" w14:textId="5AE99A2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524E9067" w14:textId="77777777">
        <w:tc>
          <w:tcPr>
            <w:tcW w:w="1838" w:type="dxa"/>
            <w:tcMar/>
          </w:tcPr>
          <w:p w:rsidRPr="0024604C" w:rsidR="008155A0" w:rsidP="008155A0" w:rsidRDefault="008155A0" w14:paraId="20188D6F" w14:textId="3CA6B178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1CE68871" w14:textId="2319C357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343F1011">
              <w:rPr>
                <w:rFonts w:ascii="Century Gothic" w:hAnsi="Century Gothic"/>
                <w:sz w:val="20"/>
                <w:szCs w:val="20"/>
              </w:rPr>
              <w:t>Letters from the Lighthouse by Emma Carroll</w:t>
            </w:r>
          </w:p>
          <w:p w:rsidRPr="0024604C" w:rsidR="008155A0" w:rsidP="05F70F3B" w:rsidRDefault="008155A0" w14:paraId="68F6A247" w14:textId="214FBABE">
            <w:pPr>
              <w:pStyle w:val="ListParagraph"/>
              <w:numPr>
                <w:ilvl w:val="0"/>
                <w:numId w:val="41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entury Gothic" w:hAnsi="Century Gothic"/>
                <w:sz w:val="20"/>
                <w:szCs w:val="20"/>
              </w:rPr>
            </w:pPr>
            <w:r w:rsidRPr="05F70F3B" w:rsidR="3CF8A0F5">
              <w:rPr>
                <w:rFonts w:ascii="Century Gothic" w:hAnsi="Century Gothic"/>
                <w:sz w:val="20"/>
                <w:szCs w:val="20"/>
              </w:rPr>
              <w:t xml:space="preserve">Rose </w:t>
            </w:r>
            <w:r w:rsidRPr="05F70F3B" w:rsidR="3CF8A0F5">
              <w:rPr>
                <w:rFonts w:ascii="Century Gothic" w:hAnsi="Century Gothic"/>
                <w:sz w:val="20"/>
                <w:szCs w:val="20"/>
              </w:rPr>
              <w:t>Blanche</w:t>
            </w:r>
            <w:r w:rsidRPr="05F70F3B" w:rsidR="3CF8A0F5">
              <w:rPr>
                <w:rFonts w:ascii="Century Gothic" w:hAnsi="Century Gothic"/>
                <w:sz w:val="20"/>
                <w:szCs w:val="20"/>
              </w:rPr>
              <w:t xml:space="preserve"> by Ian McEwan*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17EE4AEE" w14:textId="6079EBFD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3CF8A0F5">
              <w:rPr>
                <w:rFonts w:ascii="Century Gothic" w:hAnsi="Century Gothic"/>
                <w:sz w:val="20"/>
                <w:szCs w:val="20"/>
              </w:rPr>
              <w:t>Non-Fiction (Recount)</w:t>
            </w:r>
          </w:p>
          <w:p w:rsidRPr="0024604C" w:rsidR="008155A0" w:rsidP="05F70F3B" w:rsidRDefault="008155A0" w14:paraId="6DDD879E" w14:textId="14A8EE5A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24604C" w:rsidR="008155A0" w:rsidP="008155A0" w:rsidRDefault="008155A0" w14:paraId="58BC7E85" w14:textId="02D2596A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3CF8A0F5">
              <w:rPr>
                <w:rFonts w:ascii="Century Gothic" w:hAnsi="Century Gothic"/>
                <w:sz w:val="20"/>
                <w:szCs w:val="20"/>
              </w:rPr>
              <w:t>Narrative (Story)</w:t>
            </w:r>
          </w:p>
        </w:tc>
      </w:tr>
      <w:tr w:rsidRPr="008155A0" w:rsidR="008155A0" w:rsidTr="2685B6F8" w14:paraId="585B7478" w14:textId="77777777">
        <w:tc>
          <w:tcPr>
            <w:tcW w:w="1838" w:type="dxa"/>
            <w:tcMar/>
          </w:tcPr>
          <w:p w:rsidRPr="0024604C" w:rsidR="008155A0" w:rsidP="008155A0" w:rsidRDefault="008155A0" w14:paraId="3035EEC9" w14:textId="34C38928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1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56D276FB" w14:textId="392D84F7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2F6A7FAD">
              <w:rPr>
                <w:rFonts w:ascii="Century Gothic" w:hAnsi="Century Gothic"/>
                <w:sz w:val="20"/>
                <w:szCs w:val="20"/>
              </w:rPr>
              <w:t>The Arrival by Shaun Tan</w:t>
            </w:r>
          </w:p>
          <w:p w:rsidRPr="0024604C" w:rsidR="008155A0" w:rsidP="05F70F3B" w:rsidRDefault="008155A0" w14:paraId="20167262" w14:textId="669DC8F3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2F6A7FAD">
              <w:rPr>
                <w:rFonts w:ascii="Century Gothic" w:hAnsi="Century Gothic"/>
                <w:sz w:val="20"/>
                <w:szCs w:val="20"/>
              </w:rPr>
              <w:t>If by Rudyard Kipling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3FBAEEC1" w14:textId="25579CD5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2F6A7FAD">
              <w:rPr>
                <w:rFonts w:ascii="Century Gothic" w:hAnsi="Century Gothic"/>
                <w:sz w:val="20"/>
                <w:szCs w:val="20"/>
              </w:rPr>
              <w:t>Narrative (Story)</w:t>
            </w:r>
          </w:p>
          <w:p w:rsidRPr="0024604C" w:rsidR="008155A0" w:rsidP="05F70F3B" w:rsidRDefault="008155A0" w14:paraId="5A742303" w14:textId="2FF50DD0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2F6A7FAD">
              <w:rPr>
                <w:rFonts w:ascii="Century Gothic" w:hAnsi="Century Gothic"/>
                <w:sz w:val="20"/>
                <w:szCs w:val="20"/>
              </w:rPr>
              <w:t>Poetry</w:t>
            </w:r>
          </w:p>
          <w:p w:rsidRPr="0024604C" w:rsidR="008155A0" w:rsidP="008155A0" w:rsidRDefault="008155A0" w14:paraId="182ED985" w14:textId="1D8DC5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155A0" w:rsidR="008155A0" w:rsidTr="2685B6F8" w14:paraId="78115DF6" w14:textId="77777777">
        <w:tc>
          <w:tcPr>
            <w:tcW w:w="1838" w:type="dxa"/>
            <w:tcMar/>
          </w:tcPr>
          <w:p w:rsidRPr="0024604C" w:rsidR="008155A0" w:rsidP="008155A0" w:rsidRDefault="008155A0" w14:paraId="1F80B72D" w14:textId="47576E21">
            <w:pPr>
              <w:rPr>
                <w:rFonts w:ascii="Century Gothic" w:hAnsi="Century Gothic"/>
                <w:sz w:val="20"/>
                <w:szCs w:val="20"/>
              </w:rPr>
            </w:pPr>
            <w:r w:rsidRPr="0024604C">
              <w:rPr>
                <w:rFonts w:ascii="Century Gothic" w:hAnsi="Century Gothic"/>
                <w:sz w:val="20"/>
                <w:szCs w:val="20"/>
              </w:rPr>
              <w:t>Summer 2</w:t>
            </w:r>
          </w:p>
        </w:tc>
        <w:tc>
          <w:tcPr>
            <w:tcW w:w="4172" w:type="dxa"/>
            <w:tcMar/>
          </w:tcPr>
          <w:p w:rsidRPr="0024604C" w:rsidR="008155A0" w:rsidP="05F70F3B" w:rsidRDefault="008155A0" w14:paraId="4DB5214D" w14:textId="766542DF">
            <w:pPr>
              <w:pStyle w:val="ListParagraph"/>
              <w:numPr>
                <w:ilvl w:val="0"/>
                <w:numId w:val="43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0BC37769">
              <w:rPr>
                <w:rFonts w:ascii="Century Gothic" w:hAnsi="Century Gothic"/>
                <w:sz w:val="20"/>
                <w:szCs w:val="20"/>
              </w:rPr>
              <w:t>Pet Peeves</w:t>
            </w:r>
          </w:p>
          <w:p w:rsidRPr="0024604C" w:rsidR="008155A0" w:rsidP="05F70F3B" w:rsidRDefault="008155A0" w14:paraId="27FFF0A6" w14:textId="60989C9A">
            <w:pPr>
              <w:pStyle w:val="ListParagraph"/>
              <w:numPr>
                <w:ilvl w:val="0"/>
                <w:numId w:val="43"/>
              </w:numPr>
              <w:rPr>
                <w:rFonts w:ascii="Century Gothic" w:hAnsi="Century Gothic"/>
                <w:sz w:val="20"/>
                <w:szCs w:val="20"/>
              </w:rPr>
            </w:pPr>
            <w:r w:rsidRPr="05F70F3B" w:rsidR="0BC37769">
              <w:rPr>
                <w:rFonts w:ascii="Century Gothic" w:hAnsi="Century Gothic"/>
                <w:sz w:val="20"/>
                <w:szCs w:val="20"/>
              </w:rPr>
              <w:t>Paperman by Disney</w:t>
            </w:r>
          </w:p>
        </w:tc>
        <w:tc>
          <w:tcPr>
            <w:tcW w:w="3006" w:type="dxa"/>
            <w:tcMar/>
          </w:tcPr>
          <w:p w:rsidRPr="0024604C" w:rsidR="008155A0" w:rsidP="05F70F3B" w:rsidRDefault="008155A0" w14:paraId="36BE6F1B" w14:textId="60191DC8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0BC37769">
              <w:rPr>
                <w:rFonts w:ascii="Century Gothic" w:hAnsi="Century Gothic"/>
                <w:sz w:val="20"/>
                <w:szCs w:val="20"/>
              </w:rPr>
              <w:t>Non-Fiction (Blog)</w:t>
            </w:r>
          </w:p>
          <w:p w:rsidRPr="0024604C" w:rsidR="008155A0" w:rsidP="05F70F3B" w:rsidRDefault="008155A0" w14:paraId="42E9D3DF" w14:textId="5E6997C2">
            <w:pPr>
              <w:rPr>
                <w:rFonts w:ascii="Century Gothic" w:hAnsi="Century Gothic"/>
                <w:sz w:val="20"/>
                <w:szCs w:val="20"/>
              </w:rPr>
            </w:pPr>
            <w:r w:rsidRPr="05F70F3B" w:rsidR="0BC37769">
              <w:rPr>
                <w:rFonts w:ascii="Century Gothic" w:hAnsi="Century Gothic"/>
                <w:sz w:val="20"/>
                <w:szCs w:val="20"/>
              </w:rPr>
              <w:t>Narrative (Romance)</w:t>
            </w:r>
          </w:p>
          <w:p w:rsidRPr="0024604C" w:rsidR="008155A0" w:rsidP="008155A0" w:rsidRDefault="008155A0" w14:paraId="20BFC5BB" w14:textId="7D8CBC5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Pr="008155A0" w:rsidR="00D66DBF" w:rsidP="05F70F3B" w:rsidRDefault="00D66DBF" w14:paraId="4E170954" w14:textId="70F6DFB1">
      <w:pPr>
        <w:pStyle w:val="Normal"/>
        <w:ind w:left="0"/>
        <w:rPr>
          <w:rFonts w:ascii="Century Gothic" w:hAnsi="Century Gothic"/>
          <w:sz w:val="20"/>
          <w:szCs w:val="20"/>
        </w:rPr>
      </w:pPr>
      <w:r w:rsidRPr="05F70F3B" w:rsidR="7CF81D75">
        <w:rPr>
          <w:rFonts w:ascii="Century Gothic" w:hAnsi="Century Gothic"/>
          <w:sz w:val="20"/>
          <w:szCs w:val="20"/>
        </w:rPr>
        <w:t>*Denotes unit plan adapted from other year group</w:t>
      </w:r>
    </w:p>
    <w:p w:rsidR="48ABC3AB" w:rsidP="05F70F3B" w:rsidRDefault="48ABC3AB" w14:paraId="3EB66052" w14:textId="4F513963">
      <w:pPr>
        <w:pStyle w:val="Normal"/>
        <w:ind w:left="0"/>
        <w:rPr>
          <w:rFonts w:ascii="Century Gothic" w:hAnsi="Century Gothic"/>
          <w:sz w:val="20"/>
          <w:szCs w:val="20"/>
        </w:rPr>
      </w:pPr>
      <w:r w:rsidRPr="05F70F3B" w:rsidR="48ABC3AB">
        <w:rPr>
          <w:rFonts w:ascii="Century Gothic" w:hAnsi="Century Gothic"/>
          <w:sz w:val="20"/>
          <w:szCs w:val="20"/>
        </w:rPr>
        <w:t>**Adapted non TWS plan</w:t>
      </w:r>
    </w:p>
    <w:p w:rsidR="7CF81D75" w:rsidP="05F70F3B" w:rsidRDefault="7CF81D75" w14:paraId="68868A59" w14:textId="15E6281E">
      <w:pPr>
        <w:pStyle w:val="Normal"/>
        <w:ind w:left="0"/>
        <w:rPr>
          <w:rFonts w:ascii="Century Gothic" w:hAnsi="Century Gothic"/>
          <w:sz w:val="20"/>
          <w:szCs w:val="20"/>
          <w:highlight w:val="yellow"/>
        </w:rPr>
      </w:pPr>
      <w:r w:rsidRPr="05F70F3B" w:rsidR="7CF81D75">
        <w:rPr>
          <w:rFonts w:ascii="Century Gothic" w:hAnsi="Century Gothic"/>
          <w:sz w:val="20"/>
          <w:szCs w:val="20"/>
          <w:highlight w:val="yellow"/>
        </w:rPr>
        <w:t>Highlighted units subject to change</w:t>
      </w:r>
    </w:p>
    <w:sectPr w:rsidRPr="008155A0" w:rsidR="00D66D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B16" w:rsidP="00B21B16" w:rsidRDefault="00B21B16" w14:paraId="4336967D" w14:textId="77777777">
      <w:pPr>
        <w:spacing w:after="0" w:line="240" w:lineRule="auto"/>
      </w:pPr>
      <w:r>
        <w:separator/>
      </w:r>
    </w:p>
  </w:endnote>
  <w:endnote w:type="continuationSeparator" w:id="0">
    <w:p w:rsidR="00B21B16" w:rsidP="00B21B16" w:rsidRDefault="00B21B16" w14:paraId="223330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8DC" w:rsidRDefault="006D18DC" w14:paraId="470297B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8DC" w:rsidRDefault="006D18DC" w14:paraId="5078272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8DC" w:rsidRDefault="006D18DC" w14:paraId="6DE2F7F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B16" w:rsidP="00B21B16" w:rsidRDefault="00B21B16" w14:paraId="58BECEE4" w14:textId="77777777">
      <w:pPr>
        <w:spacing w:after="0" w:line="240" w:lineRule="auto"/>
      </w:pPr>
      <w:r>
        <w:separator/>
      </w:r>
    </w:p>
  </w:footnote>
  <w:footnote w:type="continuationSeparator" w:id="0">
    <w:p w:rsidR="00B21B16" w:rsidP="00B21B16" w:rsidRDefault="00B21B16" w14:paraId="32B30F9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8DC" w:rsidRDefault="006D18DC" w14:paraId="64860AC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6D18DC" w:rsidP="05F70F3B" w:rsidRDefault="00B21B16" w14:paraId="7D9DEFD8" w14:textId="06EECA9A">
    <w:pPr>
      <w:pStyle w:val="Header"/>
      <w:jc w:val="center"/>
      <w:rPr>
        <w:rFonts w:ascii="Century Gothic" w:hAnsi="Century Gothic"/>
        <w:b w:val="1"/>
        <w:bCs w:val="1"/>
        <w:sz w:val="24"/>
        <w:szCs w:val="24"/>
        <w:u w:val="single"/>
      </w:rPr>
    </w:pPr>
    <w:r w:rsidRPr="05F70F3B" w:rsidR="05F70F3B">
      <w:rPr>
        <w:rFonts w:ascii="Century Gothic" w:hAnsi="Century Gothic"/>
        <w:b w:val="1"/>
        <w:bCs w:val="1"/>
        <w:sz w:val="24"/>
        <w:szCs w:val="24"/>
        <w:u w:val="single"/>
      </w:rPr>
      <w:t>Potton Primary School</w:t>
    </w:r>
  </w:p>
  <w:p w:rsidRPr="00B21B16" w:rsidR="00B21B16" w:rsidP="5A25D17C" w:rsidRDefault="00B21B16" w14:paraId="0CF96A6F" w14:textId="6165F0A9">
    <w:pPr>
      <w:pStyle w:val="Header"/>
      <w:jc w:val="center"/>
      <w:rPr>
        <w:rFonts w:ascii="Century Gothic" w:hAnsi="Century Gothic"/>
        <w:b w:val="1"/>
        <w:bCs w:val="1"/>
        <w:sz w:val="24"/>
        <w:szCs w:val="24"/>
        <w:u w:val="single"/>
      </w:rPr>
    </w:pPr>
    <w:r w:rsidRPr="05F70F3B" w:rsidR="5A25D17C">
      <w:rPr>
        <w:rFonts w:ascii="Century Gothic" w:hAnsi="Century Gothic"/>
        <w:b w:val="1"/>
        <w:bCs w:val="1"/>
        <w:sz w:val="24"/>
        <w:szCs w:val="24"/>
        <w:u w:val="single"/>
      </w:rPr>
      <w:t>Whole School Writing Genre Coverage</w:t>
    </w:r>
    <w:r w:rsidR="5A25D17C">
      <w:drawing>
        <wp:inline wp14:editId="05B65F91" wp14:anchorId="0A24B971">
          <wp:extent cx="1052830" cy="775335"/>
          <wp:effectExtent l="0" t="0" r="0" b="5715"/>
          <wp:docPr id="1938296384" name="Picture 1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/>
                </pic:nvPicPr>
                <pic:blipFill>
                  <a:blip r:embed="R425c4d20c2f44533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052830" cy="775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B21B16" w:rsidR="00B21B16" w:rsidP="00B21B16" w:rsidRDefault="00B21B16" w14:paraId="5774E25D" w14:textId="77777777">
    <w:pPr>
      <w:pStyle w:val="Header"/>
      <w:jc w:val="center"/>
      <w:rPr>
        <w:rFonts w:ascii="Century Gothic" w:hAnsi="Century Gothic"/>
        <w:b/>
        <w:sz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8DC" w:rsidRDefault="006D18DC" w14:paraId="4F7D63D3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3">
    <w:nsid w:val="47a139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580860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166fcf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521e3b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719748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47d80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4e1f3e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572fc0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2295a5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638211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22e9a4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50b31b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601f51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1c080a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45e99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7a5e81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2d3d27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298ca5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12264a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594c02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bada1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090f0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52ad4c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136618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8b221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7ce47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58f3e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d50f7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771b7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df22d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6c8b5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3ad8e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65366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3a9c2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94c5f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a757f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0daa8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b7500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78336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4fe33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a6b2b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735a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8fa26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B16"/>
    <w:rsid w:val="00241514"/>
    <w:rsid w:val="0024604C"/>
    <w:rsid w:val="005FB26B"/>
    <w:rsid w:val="00677C8A"/>
    <w:rsid w:val="006A3A46"/>
    <w:rsid w:val="006D18DC"/>
    <w:rsid w:val="008155A0"/>
    <w:rsid w:val="00A35821"/>
    <w:rsid w:val="00B21B16"/>
    <w:rsid w:val="00BD7547"/>
    <w:rsid w:val="00D36B92"/>
    <w:rsid w:val="00D66DBF"/>
    <w:rsid w:val="01CD793C"/>
    <w:rsid w:val="01D50734"/>
    <w:rsid w:val="01E968EF"/>
    <w:rsid w:val="02D851B6"/>
    <w:rsid w:val="033F6F63"/>
    <w:rsid w:val="03E98FB4"/>
    <w:rsid w:val="05D1D3FD"/>
    <w:rsid w:val="05F70F3B"/>
    <w:rsid w:val="0682DFC7"/>
    <w:rsid w:val="07A81320"/>
    <w:rsid w:val="08C137EF"/>
    <w:rsid w:val="08E342BF"/>
    <w:rsid w:val="093D7B11"/>
    <w:rsid w:val="0AE60A93"/>
    <w:rsid w:val="0B87C66D"/>
    <w:rsid w:val="0BC37769"/>
    <w:rsid w:val="0CE9BA20"/>
    <w:rsid w:val="0DA77E8D"/>
    <w:rsid w:val="0E355F36"/>
    <w:rsid w:val="0ECD14D0"/>
    <w:rsid w:val="0F24A74F"/>
    <w:rsid w:val="10A96733"/>
    <w:rsid w:val="10DDADB0"/>
    <w:rsid w:val="129B5302"/>
    <w:rsid w:val="1382995C"/>
    <w:rsid w:val="15E49F78"/>
    <w:rsid w:val="1682DC84"/>
    <w:rsid w:val="1733E1D1"/>
    <w:rsid w:val="17FC354F"/>
    <w:rsid w:val="19C6D959"/>
    <w:rsid w:val="1A107D6B"/>
    <w:rsid w:val="1A18BB33"/>
    <w:rsid w:val="1BA3FE9A"/>
    <w:rsid w:val="1BEEC6DA"/>
    <w:rsid w:val="1D18DCC3"/>
    <w:rsid w:val="1D34FD41"/>
    <w:rsid w:val="1D83E381"/>
    <w:rsid w:val="1DC48941"/>
    <w:rsid w:val="1E82BE68"/>
    <w:rsid w:val="1E85B654"/>
    <w:rsid w:val="1EE64FCE"/>
    <w:rsid w:val="1FEE50A6"/>
    <w:rsid w:val="20046B54"/>
    <w:rsid w:val="20C200C9"/>
    <w:rsid w:val="21D13683"/>
    <w:rsid w:val="22B833E0"/>
    <w:rsid w:val="22D8561E"/>
    <w:rsid w:val="24E5FF5D"/>
    <w:rsid w:val="2685B6F8"/>
    <w:rsid w:val="2838ECE2"/>
    <w:rsid w:val="285A8A4C"/>
    <w:rsid w:val="2A451899"/>
    <w:rsid w:val="2B9EBD2D"/>
    <w:rsid w:val="2D109A0B"/>
    <w:rsid w:val="2DD9F041"/>
    <w:rsid w:val="2F263B4A"/>
    <w:rsid w:val="2F6A7FAD"/>
    <w:rsid w:val="3006AD55"/>
    <w:rsid w:val="303E06C9"/>
    <w:rsid w:val="30D716E7"/>
    <w:rsid w:val="3149BC1F"/>
    <w:rsid w:val="31CA4294"/>
    <w:rsid w:val="3281654C"/>
    <w:rsid w:val="329DB7BE"/>
    <w:rsid w:val="32AA6D71"/>
    <w:rsid w:val="331AAF91"/>
    <w:rsid w:val="3336BA7E"/>
    <w:rsid w:val="343F1011"/>
    <w:rsid w:val="3519EB4C"/>
    <w:rsid w:val="3803D7E9"/>
    <w:rsid w:val="39E2BB72"/>
    <w:rsid w:val="39F26FDA"/>
    <w:rsid w:val="3A02A7D5"/>
    <w:rsid w:val="3AD0867F"/>
    <w:rsid w:val="3C350080"/>
    <w:rsid w:val="3CF8A0F5"/>
    <w:rsid w:val="3D4FFC36"/>
    <w:rsid w:val="3E8BD3B0"/>
    <w:rsid w:val="3F202953"/>
    <w:rsid w:val="3F6D656E"/>
    <w:rsid w:val="40514CAC"/>
    <w:rsid w:val="418B0C58"/>
    <w:rsid w:val="428FDC43"/>
    <w:rsid w:val="45B92A90"/>
    <w:rsid w:val="4685AFDF"/>
    <w:rsid w:val="46D3FDB7"/>
    <w:rsid w:val="486FF4F3"/>
    <w:rsid w:val="48710D63"/>
    <w:rsid w:val="48ABC3AB"/>
    <w:rsid w:val="4ADBBCE1"/>
    <w:rsid w:val="4B029ADF"/>
    <w:rsid w:val="4B9F49B8"/>
    <w:rsid w:val="4BF18138"/>
    <w:rsid w:val="4C7FF4C2"/>
    <w:rsid w:val="4CAB8BE5"/>
    <w:rsid w:val="4CB0BC80"/>
    <w:rsid w:val="4D2804A4"/>
    <w:rsid w:val="4D72FF71"/>
    <w:rsid w:val="4E8F907E"/>
    <w:rsid w:val="4ECF7E04"/>
    <w:rsid w:val="4EE68EC3"/>
    <w:rsid w:val="4FBC72E4"/>
    <w:rsid w:val="50696764"/>
    <w:rsid w:val="506D2C29"/>
    <w:rsid w:val="509A66B9"/>
    <w:rsid w:val="519A22EE"/>
    <w:rsid w:val="53DD731E"/>
    <w:rsid w:val="54945AA0"/>
    <w:rsid w:val="56F52A94"/>
    <w:rsid w:val="5774D5E3"/>
    <w:rsid w:val="58066B77"/>
    <w:rsid w:val="58EA260F"/>
    <w:rsid w:val="593FF2BC"/>
    <w:rsid w:val="59E3B7A2"/>
    <w:rsid w:val="5A25D17C"/>
    <w:rsid w:val="5A679BCD"/>
    <w:rsid w:val="5AB9A4C7"/>
    <w:rsid w:val="5BA1AF7D"/>
    <w:rsid w:val="5DD3CB7A"/>
    <w:rsid w:val="5DD3E65C"/>
    <w:rsid w:val="5E206F45"/>
    <w:rsid w:val="5F0DAAF6"/>
    <w:rsid w:val="5FA0D027"/>
    <w:rsid w:val="6070BB9C"/>
    <w:rsid w:val="610F0CA7"/>
    <w:rsid w:val="61244AE5"/>
    <w:rsid w:val="6358B61A"/>
    <w:rsid w:val="64C16B4C"/>
    <w:rsid w:val="654BDB2A"/>
    <w:rsid w:val="6552CC75"/>
    <w:rsid w:val="65D58D4D"/>
    <w:rsid w:val="65F1AE1B"/>
    <w:rsid w:val="665D5098"/>
    <w:rsid w:val="67001BED"/>
    <w:rsid w:val="6799094B"/>
    <w:rsid w:val="68D636DF"/>
    <w:rsid w:val="6975F765"/>
    <w:rsid w:val="6A8EAC5C"/>
    <w:rsid w:val="6B155494"/>
    <w:rsid w:val="6B1BF495"/>
    <w:rsid w:val="6B7E55E3"/>
    <w:rsid w:val="6BD92E27"/>
    <w:rsid w:val="6C3D840E"/>
    <w:rsid w:val="6C659589"/>
    <w:rsid w:val="6E2CE008"/>
    <w:rsid w:val="6E6775E1"/>
    <w:rsid w:val="6EAC361B"/>
    <w:rsid w:val="6F668C8C"/>
    <w:rsid w:val="6F936701"/>
    <w:rsid w:val="700D037C"/>
    <w:rsid w:val="72607F4B"/>
    <w:rsid w:val="73155D43"/>
    <w:rsid w:val="73583086"/>
    <w:rsid w:val="7412B741"/>
    <w:rsid w:val="743609CC"/>
    <w:rsid w:val="7562183E"/>
    <w:rsid w:val="76B2D147"/>
    <w:rsid w:val="76EF0F47"/>
    <w:rsid w:val="77251028"/>
    <w:rsid w:val="772BF567"/>
    <w:rsid w:val="7803E64C"/>
    <w:rsid w:val="784FFD13"/>
    <w:rsid w:val="78B75433"/>
    <w:rsid w:val="793CB2F3"/>
    <w:rsid w:val="7940CFC1"/>
    <w:rsid w:val="7A4291F5"/>
    <w:rsid w:val="7AA66C7C"/>
    <w:rsid w:val="7B63B231"/>
    <w:rsid w:val="7C4AA839"/>
    <w:rsid w:val="7CF81D75"/>
    <w:rsid w:val="7E06F52E"/>
    <w:rsid w:val="7E88AD8E"/>
    <w:rsid w:val="7F3D4A8A"/>
    <w:rsid w:val="7F827FD4"/>
    <w:rsid w:val="7FBCE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981810B"/>
  <w15:chartTrackingRefBased/>
  <w15:docId w15:val="{DB2334EA-19AC-40CC-BD47-B3E50B301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1B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1B16"/>
  </w:style>
  <w:style w:type="paragraph" w:styleId="Footer">
    <w:name w:val="footer"/>
    <w:basedOn w:val="Normal"/>
    <w:link w:val="FooterChar"/>
    <w:uiPriority w:val="99"/>
    <w:unhideWhenUsed/>
    <w:rsid w:val="00B21B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1B16"/>
  </w:style>
  <w:style w:type="table" w:styleId="TableGrid">
    <w:name w:val="Table Grid"/>
    <w:basedOn w:val="TableNormal"/>
    <w:uiPriority w:val="39"/>
    <w:rsid w:val="008155A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numbering" Target="numbering.xml" Id="R9f3788112224445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3.jpg" Id="R425c4d20c2f445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61BC7B83CC404CABD519BBDACE1718" ma:contentTypeVersion="16" ma:contentTypeDescription="Create a new document." ma:contentTypeScope="" ma:versionID="ecb4936cbb1f30103508e08e548ef00b">
  <xsd:schema xmlns:xsd="http://www.w3.org/2001/XMLSchema" xmlns:xs="http://www.w3.org/2001/XMLSchema" xmlns:p="http://schemas.microsoft.com/office/2006/metadata/properties" xmlns:ns3="534e98cf-cfe7-4dfd-ac24-521449397670" xmlns:ns4="a706ec4a-9bc6-41ca-ac46-7fcf5d38a37a" targetNamespace="http://schemas.microsoft.com/office/2006/metadata/properties" ma:root="true" ma:fieldsID="63638a2031c3001d3710a1f5327375cb" ns3:_="" ns4:_="">
    <xsd:import namespace="534e98cf-cfe7-4dfd-ac24-521449397670"/>
    <xsd:import namespace="a706ec4a-9bc6-41ca-ac46-7fcf5d38a3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4e98cf-cfe7-4dfd-ac24-5214493976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6ec4a-9bc6-41ca-ac46-7fcf5d38a37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34e98cf-cfe7-4dfd-ac24-52144939767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33A943-8CFF-44A2-ABFD-DBCBCA1B5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4e98cf-cfe7-4dfd-ac24-521449397670"/>
    <ds:schemaRef ds:uri="a706ec4a-9bc6-41ca-ac46-7fcf5d38a3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F074A0-8EAC-49A1-B346-63EDEA4D7C98}">
  <ds:schemaRefs>
    <ds:schemaRef ds:uri="http://www.w3.org/XML/1998/namespace"/>
    <ds:schemaRef ds:uri="http://purl.org/dc/dcmitype/"/>
    <ds:schemaRef ds:uri="a706ec4a-9bc6-41ca-ac46-7fcf5d38a37a"/>
    <ds:schemaRef ds:uri="534e98cf-cfe7-4dfd-ac24-521449397670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6DCA5B1-6FF8-41A6-AF1B-09EE9D26AB5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Stephen Boyd</dc:creator>
  <keywords/>
  <dc:description/>
  <lastModifiedBy>Stephen Boyd</lastModifiedBy>
  <revision>13</revision>
  <dcterms:created xsi:type="dcterms:W3CDTF">2024-05-16T10:19:00.0000000Z</dcterms:created>
  <dcterms:modified xsi:type="dcterms:W3CDTF">2024-07-05T14:38:18.0307413Z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1237edfe-0b83-4e7c-bb28-23f17b4e7042</vt:lpwstr>
  </property>
  <property fmtid="{D5CDD505-2E9C-101B-9397-08002B2CF9AE}" pid="3" name="ContentTypeId">
    <vt:lpwstr>0x0101004061BC7B83CC404CABD519BBDACE1718</vt:lpwstr>
  </property>
</Properties>
</file>